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958" w:rsidRPr="00096B20" w:rsidRDefault="00D75958" w:rsidP="00D75958">
      <w:pPr>
        <w:spacing w:after="480" w:line="240" w:lineRule="auto"/>
        <w:jc w:val="center"/>
        <w:rPr>
          <w:rFonts w:ascii="Times New Roman" w:hAnsi="Times New Roman" w:cs="Times New Roman"/>
          <w:b/>
          <w:sz w:val="28"/>
          <w:szCs w:val="24"/>
          <w:lang w:val="en-US"/>
        </w:rPr>
      </w:pPr>
      <w:bookmarkStart w:id="0" w:name="_Hlk558575"/>
      <w:bookmarkEnd w:id="0"/>
      <w:r w:rsidRPr="00096B20">
        <w:rPr>
          <w:rFonts w:ascii="Times New Roman" w:hAnsi="Times New Roman" w:cs="Times New Roman"/>
          <w:b/>
          <w:sz w:val="28"/>
          <w:szCs w:val="24"/>
          <w:lang w:val="en-US"/>
        </w:rPr>
        <w:t>GUIDE FOR AUTHORS</w:t>
      </w:r>
    </w:p>
    <w:p w:rsidR="00B1422F" w:rsidRPr="00CD0507" w:rsidRDefault="00B1422F" w:rsidP="00724083">
      <w:pPr>
        <w:spacing w:after="480" w:line="240" w:lineRule="auto"/>
        <w:jc w:val="both"/>
        <w:rPr>
          <w:rFonts w:ascii="Times New Roman" w:hAnsi="Times New Roman" w:cs="Times New Roman"/>
          <w:sz w:val="24"/>
          <w:szCs w:val="24"/>
          <w:lang w:val="en-US"/>
        </w:rPr>
      </w:pPr>
      <w:r w:rsidRPr="00447D68">
        <w:rPr>
          <w:rFonts w:ascii="Times New Roman" w:hAnsi="Times New Roman" w:cs="Times New Roman"/>
          <w:b/>
          <w:sz w:val="24"/>
          <w:szCs w:val="24"/>
          <w:lang w:val="en-US"/>
        </w:rPr>
        <w:t>Title.</w:t>
      </w:r>
      <w:r w:rsidRPr="00447D68">
        <w:rPr>
          <w:rFonts w:ascii="Times New Roman" w:hAnsi="Times New Roman" w:cs="Times New Roman"/>
          <w:sz w:val="24"/>
          <w:szCs w:val="24"/>
          <w:lang w:val="en-US"/>
        </w:rPr>
        <w:t xml:space="preserve"> </w:t>
      </w:r>
      <w:r w:rsidR="00555DEE">
        <w:rPr>
          <w:rFonts w:ascii="Times New Roman" w:hAnsi="Times New Roman" w:cs="Times New Roman"/>
          <w:sz w:val="24"/>
          <w:szCs w:val="24"/>
          <w:lang w:val="en-US"/>
        </w:rPr>
        <w:t xml:space="preserve">Brief, </w:t>
      </w:r>
      <w:r w:rsidRPr="00447D68">
        <w:rPr>
          <w:rFonts w:ascii="Times New Roman" w:hAnsi="Times New Roman" w:cs="Times New Roman"/>
          <w:sz w:val="24"/>
          <w:szCs w:val="24"/>
          <w:lang w:val="en-US"/>
        </w:rPr>
        <w:t xml:space="preserve">informative. Titles </w:t>
      </w:r>
      <w:r w:rsidR="00555DEE">
        <w:rPr>
          <w:rFonts w:ascii="Times New Roman" w:hAnsi="Times New Roman" w:cs="Times New Roman"/>
          <w:sz w:val="24"/>
          <w:szCs w:val="24"/>
          <w:lang w:val="en-US"/>
        </w:rPr>
        <w:t>should be</w:t>
      </w:r>
      <w:r w:rsidRPr="00447D68">
        <w:rPr>
          <w:rFonts w:ascii="Times New Roman" w:hAnsi="Times New Roman" w:cs="Times New Roman"/>
          <w:sz w:val="24"/>
          <w:szCs w:val="24"/>
          <w:lang w:val="en-US"/>
        </w:rPr>
        <w:t xml:space="preserve"> used in information-retrieval systems. </w:t>
      </w:r>
      <w:r w:rsidRPr="00CD0507">
        <w:rPr>
          <w:rFonts w:ascii="Times New Roman" w:hAnsi="Times New Roman" w:cs="Times New Roman"/>
          <w:sz w:val="24"/>
          <w:szCs w:val="24"/>
          <w:lang w:val="en-US"/>
        </w:rPr>
        <w:t xml:space="preserve">Avoid abbreviations and formulae </w:t>
      </w:r>
      <w:r w:rsidR="00555DEE">
        <w:rPr>
          <w:rFonts w:ascii="Times New Roman" w:hAnsi="Times New Roman" w:cs="Times New Roman"/>
          <w:sz w:val="24"/>
          <w:szCs w:val="24"/>
          <w:lang w:val="en-US"/>
        </w:rPr>
        <w:t xml:space="preserve">should be avoided if </w:t>
      </w:r>
      <w:r w:rsidRPr="00CD0507">
        <w:rPr>
          <w:rFonts w:ascii="Times New Roman" w:hAnsi="Times New Roman" w:cs="Times New Roman"/>
          <w:sz w:val="24"/>
          <w:szCs w:val="24"/>
          <w:lang w:val="en-US"/>
        </w:rPr>
        <w:t xml:space="preserve">possible. </w:t>
      </w:r>
    </w:p>
    <w:p w:rsidR="00724083" w:rsidRPr="00724083" w:rsidRDefault="00B1422F" w:rsidP="00724083">
      <w:pPr>
        <w:spacing w:line="240" w:lineRule="auto"/>
        <w:jc w:val="both"/>
        <w:rPr>
          <w:rFonts w:ascii="Times New Roman" w:hAnsi="Times New Roman" w:cs="Times New Roman"/>
          <w:sz w:val="24"/>
          <w:szCs w:val="24"/>
        </w:rPr>
      </w:pPr>
      <w:r w:rsidRPr="00447D68">
        <w:rPr>
          <w:rFonts w:ascii="Times New Roman" w:hAnsi="Times New Roman" w:cs="Times New Roman"/>
          <w:b/>
          <w:sz w:val="24"/>
          <w:szCs w:val="24"/>
          <w:lang w:val="en-US"/>
        </w:rPr>
        <w:t>Author names and affiliations</w:t>
      </w:r>
      <w:r w:rsidR="00555DEE">
        <w:rPr>
          <w:rFonts w:ascii="Times New Roman" w:hAnsi="Times New Roman" w:cs="Times New Roman"/>
          <w:sz w:val="24"/>
          <w:szCs w:val="24"/>
          <w:lang w:val="en-US"/>
        </w:rPr>
        <w:t>. St</w:t>
      </w:r>
      <w:r w:rsidRPr="00447D68">
        <w:rPr>
          <w:rFonts w:ascii="Times New Roman" w:hAnsi="Times New Roman" w:cs="Times New Roman"/>
          <w:sz w:val="24"/>
          <w:szCs w:val="24"/>
          <w:lang w:val="en-US"/>
        </w:rPr>
        <w:t xml:space="preserve">ate the given name(s) and family name(s) of each author and check that all names are </w:t>
      </w:r>
      <w:r w:rsidR="00555DEE">
        <w:rPr>
          <w:rFonts w:ascii="Times New Roman" w:hAnsi="Times New Roman" w:cs="Times New Roman"/>
          <w:sz w:val="24"/>
          <w:szCs w:val="24"/>
          <w:lang w:val="en-US"/>
        </w:rPr>
        <w:t>correctly</w:t>
      </w:r>
      <w:r w:rsidRPr="00447D68">
        <w:rPr>
          <w:rFonts w:ascii="Times New Roman" w:hAnsi="Times New Roman" w:cs="Times New Roman"/>
          <w:sz w:val="24"/>
          <w:szCs w:val="24"/>
          <w:lang w:val="en-US"/>
        </w:rPr>
        <w:t xml:space="preserve"> spelled. You can add your name between parentheses in your own script behind the</w:t>
      </w:r>
      <w:r w:rsidR="00555DEE">
        <w:rPr>
          <w:rFonts w:ascii="Times New Roman" w:hAnsi="Times New Roman" w:cs="Times New Roman"/>
          <w:sz w:val="24"/>
          <w:szCs w:val="24"/>
          <w:lang w:val="en-US"/>
        </w:rPr>
        <w:t xml:space="preserve"> English transliteration. Indicate</w:t>
      </w:r>
      <w:r w:rsidRPr="00447D68">
        <w:rPr>
          <w:rFonts w:ascii="Times New Roman" w:hAnsi="Times New Roman" w:cs="Times New Roman"/>
          <w:sz w:val="24"/>
          <w:szCs w:val="24"/>
          <w:lang w:val="en-US"/>
        </w:rPr>
        <w:t xml:space="preserve"> the authors' affiliation addresses (where the</w:t>
      </w:r>
      <w:r w:rsidR="00555DEE">
        <w:rPr>
          <w:rFonts w:ascii="Times New Roman" w:hAnsi="Times New Roman" w:cs="Times New Roman"/>
          <w:sz w:val="24"/>
          <w:szCs w:val="24"/>
          <w:lang w:val="en-US"/>
        </w:rPr>
        <w:t xml:space="preserve"> current</w:t>
      </w:r>
      <w:r w:rsidRPr="00447D68">
        <w:rPr>
          <w:rFonts w:ascii="Times New Roman" w:hAnsi="Times New Roman" w:cs="Times New Roman"/>
          <w:sz w:val="24"/>
          <w:szCs w:val="24"/>
          <w:lang w:val="en-US"/>
        </w:rPr>
        <w:t xml:space="preserve"> work was</w:t>
      </w:r>
      <w:r w:rsidR="00555DEE">
        <w:rPr>
          <w:rFonts w:ascii="Times New Roman" w:hAnsi="Times New Roman" w:cs="Times New Roman"/>
          <w:sz w:val="24"/>
          <w:szCs w:val="24"/>
          <w:lang w:val="en-US"/>
        </w:rPr>
        <w:t xml:space="preserve"> done) below the names. Point</w:t>
      </w:r>
      <w:r w:rsidRPr="00447D68">
        <w:rPr>
          <w:rFonts w:ascii="Times New Roman" w:hAnsi="Times New Roman" w:cs="Times New Roman"/>
          <w:sz w:val="24"/>
          <w:szCs w:val="24"/>
          <w:lang w:val="en-US"/>
        </w:rPr>
        <w:t xml:space="preserve"> all affiliations with a lowercase superscript letter immediately after the author's name and in front of the appropriate address. </w:t>
      </w:r>
      <w:r w:rsidR="00555DEE">
        <w:rPr>
          <w:rFonts w:ascii="Times New Roman" w:hAnsi="Times New Roman" w:cs="Times New Roman"/>
          <w:sz w:val="24"/>
          <w:szCs w:val="24"/>
          <w:lang w:val="en-US"/>
        </w:rPr>
        <w:t>Give</w:t>
      </w:r>
      <w:r w:rsidRPr="00447D68">
        <w:rPr>
          <w:rFonts w:ascii="Times New Roman" w:hAnsi="Times New Roman" w:cs="Times New Roman"/>
          <w:sz w:val="24"/>
          <w:szCs w:val="24"/>
          <w:lang w:val="en-US"/>
        </w:rPr>
        <w:t xml:space="preserve"> the e-mail address </w:t>
      </w:r>
      <w:r w:rsidR="00FC73C6">
        <w:rPr>
          <w:rFonts w:ascii="Times New Roman" w:hAnsi="Times New Roman" w:cs="Times New Roman"/>
          <w:sz w:val="24"/>
          <w:szCs w:val="24"/>
          <w:lang w:val="en-US"/>
        </w:rPr>
        <w:t xml:space="preserve">and ORCID </w:t>
      </w:r>
      <w:r w:rsidR="00747385">
        <w:rPr>
          <w:rFonts w:ascii="Times New Roman" w:hAnsi="Times New Roman" w:cs="Times New Roman"/>
          <w:sz w:val="24"/>
          <w:szCs w:val="24"/>
          <w:lang w:val="en-US"/>
        </w:rPr>
        <w:t>number</w:t>
      </w:r>
      <w:r w:rsidR="00747385" w:rsidRPr="00447D68">
        <w:rPr>
          <w:rFonts w:ascii="Times New Roman" w:hAnsi="Times New Roman" w:cs="Times New Roman"/>
          <w:sz w:val="24"/>
          <w:szCs w:val="24"/>
          <w:lang w:val="en-US"/>
        </w:rPr>
        <w:t xml:space="preserve"> </w:t>
      </w:r>
      <w:r w:rsidRPr="00447D68">
        <w:rPr>
          <w:rFonts w:ascii="Times New Roman" w:hAnsi="Times New Roman" w:cs="Times New Roman"/>
          <w:sz w:val="24"/>
          <w:szCs w:val="24"/>
          <w:lang w:val="en-US"/>
        </w:rPr>
        <w:t>of each author</w:t>
      </w:r>
      <w:r w:rsidR="00724083">
        <w:rPr>
          <w:rFonts w:ascii="Times New Roman" w:hAnsi="Times New Roman" w:cs="Times New Roman"/>
          <w:sz w:val="24"/>
          <w:szCs w:val="24"/>
          <w:lang w:val="en-US"/>
        </w:rPr>
        <w:t>.</w:t>
      </w:r>
      <w:r w:rsidR="00724083" w:rsidRPr="00724083">
        <w:rPr>
          <w:rFonts w:ascii="Arial" w:eastAsia="Times New Roman" w:hAnsi="Arial" w:cs="Arial"/>
          <w:color w:val="494A4C"/>
          <w:sz w:val="21"/>
          <w:szCs w:val="21"/>
          <w:lang w:eastAsia="pl-PL"/>
        </w:rPr>
        <w:t xml:space="preserve"> </w:t>
      </w:r>
      <w:proofErr w:type="spellStart"/>
      <w:r w:rsidR="00724083" w:rsidRPr="00724083">
        <w:rPr>
          <w:rFonts w:ascii="Times New Roman" w:hAnsi="Times New Roman" w:cs="Times New Roman"/>
          <w:sz w:val="24"/>
          <w:szCs w:val="24"/>
        </w:rPr>
        <w:t>Options</w:t>
      </w:r>
      <w:proofErr w:type="spellEnd"/>
      <w:r w:rsidR="00724083" w:rsidRPr="00724083">
        <w:rPr>
          <w:rFonts w:ascii="Times New Roman" w:hAnsi="Times New Roman" w:cs="Times New Roman"/>
          <w:sz w:val="24"/>
          <w:szCs w:val="24"/>
        </w:rPr>
        <w:t xml:space="preserve"> for display of </w:t>
      </w:r>
      <w:proofErr w:type="spellStart"/>
      <w:r w:rsidR="00724083" w:rsidRPr="00724083">
        <w:rPr>
          <w:rFonts w:ascii="Times New Roman" w:hAnsi="Times New Roman" w:cs="Times New Roman"/>
          <w:sz w:val="24"/>
          <w:szCs w:val="24"/>
        </w:rPr>
        <w:t>authors</w:t>
      </w:r>
      <w:proofErr w:type="spellEnd"/>
      <w:r w:rsidR="00724083" w:rsidRPr="00724083">
        <w:rPr>
          <w:rFonts w:ascii="Times New Roman" w:hAnsi="Times New Roman" w:cs="Times New Roman"/>
          <w:sz w:val="24"/>
          <w:szCs w:val="24"/>
        </w:rPr>
        <w:t xml:space="preserve">’ ORCID </w:t>
      </w:r>
      <w:proofErr w:type="spellStart"/>
      <w:r w:rsidR="00724083" w:rsidRPr="00724083">
        <w:rPr>
          <w:rFonts w:ascii="Times New Roman" w:hAnsi="Times New Roman" w:cs="Times New Roman"/>
          <w:sz w:val="24"/>
          <w:szCs w:val="24"/>
        </w:rPr>
        <w:t>iDs</w:t>
      </w:r>
      <w:proofErr w:type="spellEnd"/>
      <w:r w:rsidR="00724083" w:rsidRPr="00724083">
        <w:rPr>
          <w:rFonts w:ascii="Times New Roman" w:hAnsi="Times New Roman" w:cs="Times New Roman"/>
          <w:sz w:val="24"/>
          <w:szCs w:val="24"/>
        </w:rPr>
        <w:t>:</w:t>
      </w:r>
    </w:p>
    <w:p w:rsidR="00724083" w:rsidRPr="00724083" w:rsidRDefault="00724083" w:rsidP="00724083">
      <w:pPr>
        <w:pStyle w:val="Akapitzlist"/>
        <w:numPr>
          <w:ilvl w:val="0"/>
          <w:numId w:val="14"/>
        </w:numPr>
        <w:spacing w:line="240" w:lineRule="auto"/>
        <w:jc w:val="both"/>
        <w:rPr>
          <w:rFonts w:ascii="Times New Roman" w:hAnsi="Times New Roman" w:cs="Times New Roman"/>
          <w:sz w:val="24"/>
          <w:szCs w:val="24"/>
        </w:rPr>
      </w:pPr>
      <w:r w:rsidRPr="00724083">
        <w:rPr>
          <w:rFonts w:ascii="Times New Roman" w:hAnsi="Times New Roman" w:cs="Times New Roman"/>
          <w:sz w:val="24"/>
          <w:szCs w:val="24"/>
        </w:rPr>
        <w:t xml:space="preserve">the </w:t>
      </w:r>
      <w:proofErr w:type="spellStart"/>
      <w:r w:rsidRPr="00724083">
        <w:rPr>
          <w:rFonts w:ascii="Times New Roman" w:hAnsi="Times New Roman" w:cs="Times New Roman"/>
          <w:sz w:val="24"/>
          <w:szCs w:val="24"/>
        </w:rPr>
        <w:t>iD</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icon</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followed</w:t>
      </w:r>
      <w:proofErr w:type="spellEnd"/>
      <w:r w:rsidRPr="00724083">
        <w:rPr>
          <w:rFonts w:ascii="Times New Roman" w:hAnsi="Times New Roman" w:cs="Times New Roman"/>
          <w:sz w:val="24"/>
          <w:szCs w:val="24"/>
        </w:rPr>
        <w:t xml:space="preserve"> by the </w:t>
      </w:r>
      <w:proofErr w:type="spellStart"/>
      <w:r w:rsidRPr="00724083">
        <w:rPr>
          <w:rFonts w:ascii="Times New Roman" w:hAnsi="Times New Roman" w:cs="Times New Roman"/>
          <w:sz w:val="24"/>
          <w:szCs w:val="24"/>
        </w:rPr>
        <w:t>full</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iD</w:t>
      </w:r>
      <w:proofErr w:type="spellEnd"/>
      <w:r w:rsidRPr="00724083">
        <w:rPr>
          <w:rFonts w:ascii="Times New Roman" w:hAnsi="Times New Roman" w:cs="Times New Roman"/>
          <w:sz w:val="24"/>
          <w:szCs w:val="24"/>
        </w:rPr>
        <w:t xml:space="preserve"> URI, </w:t>
      </w:r>
      <w:proofErr w:type="spellStart"/>
      <w:r w:rsidRPr="00724083">
        <w:rPr>
          <w:rFonts w:ascii="Times New Roman" w:hAnsi="Times New Roman" w:cs="Times New Roman"/>
          <w:sz w:val="24"/>
          <w:szCs w:val="24"/>
        </w:rPr>
        <w:t>hyperlinked</w:t>
      </w:r>
      <w:proofErr w:type="spellEnd"/>
      <w:r w:rsidRPr="00724083">
        <w:rPr>
          <w:rFonts w:ascii="Times New Roman" w:hAnsi="Times New Roman" w:cs="Times New Roman"/>
          <w:sz w:val="24"/>
          <w:szCs w:val="24"/>
        </w:rPr>
        <w:t xml:space="preserve"> to the </w:t>
      </w:r>
      <w:proofErr w:type="spellStart"/>
      <w:r w:rsidRPr="00724083">
        <w:rPr>
          <w:rFonts w:ascii="Times New Roman" w:hAnsi="Times New Roman" w:cs="Times New Roman"/>
          <w:sz w:val="24"/>
          <w:szCs w:val="24"/>
        </w:rPr>
        <w:t>iD</w:t>
      </w:r>
      <w:proofErr w:type="spellEnd"/>
      <w:r w:rsidRPr="00724083">
        <w:rPr>
          <w:rFonts w:ascii="Times New Roman" w:hAnsi="Times New Roman" w:cs="Times New Roman"/>
          <w:sz w:val="24"/>
          <w:szCs w:val="24"/>
        </w:rPr>
        <w:t xml:space="preserve"> URI, with the </w:t>
      </w:r>
      <w:proofErr w:type="spellStart"/>
      <w:r w:rsidRPr="00724083">
        <w:rPr>
          <w:rFonts w:ascii="Times New Roman" w:hAnsi="Times New Roman" w:cs="Times New Roman"/>
          <w:sz w:val="24"/>
          <w:szCs w:val="24"/>
        </w:rPr>
        <w:t>https</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scheme</w:t>
      </w:r>
      <w:proofErr w:type="spellEnd"/>
      <w:r w:rsidRPr="00724083">
        <w:rPr>
          <w:rFonts w:ascii="Times New Roman" w:hAnsi="Times New Roman" w:cs="Times New Roman"/>
          <w:sz w:val="24"/>
          <w:szCs w:val="24"/>
        </w:rPr>
        <w:t>:</w:t>
      </w:r>
      <w:r w:rsidRPr="00724083">
        <w:rPr>
          <w:rFonts w:ascii="Times New Roman" w:hAnsi="Times New Roman" w:cs="Times New Roman"/>
          <w:sz w:val="24"/>
          <w:szCs w:val="24"/>
        </w:rPr>
        <w:br/>
      </w:r>
      <w:hyperlink r:id="rId8" w:history="1">
        <w:r w:rsidRPr="00724083">
          <w:rPr>
            <w:rStyle w:val="Hipercze"/>
            <w:rFonts w:ascii="Times New Roman" w:hAnsi="Times New Roman" w:cs="Times New Roman"/>
            <w:noProof/>
            <w:sz w:val="24"/>
            <w:szCs w:val="24"/>
            <w:lang w:eastAsia="pl-PL"/>
          </w:rPr>
          <w:drawing>
            <wp:inline distT="0" distB="0" distL="0" distR="0">
              <wp:extent cx="152400" cy="152400"/>
              <wp:effectExtent l="0" t="0" r="0" b="0"/>
              <wp:docPr id="17" name="Obraz 17" descr="ORCID 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CID 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4083">
          <w:rPr>
            <w:rStyle w:val="Hipercze"/>
            <w:rFonts w:ascii="Times New Roman" w:hAnsi="Times New Roman" w:cs="Times New Roman"/>
            <w:sz w:val="24"/>
            <w:szCs w:val="24"/>
          </w:rPr>
          <w:t>https://orcid.org/0000-0002-1825-0097</w:t>
        </w:r>
      </w:hyperlink>
    </w:p>
    <w:p w:rsidR="00724083" w:rsidRPr="00724083" w:rsidRDefault="00724083" w:rsidP="00724083">
      <w:pPr>
        <w:pStyle w:val="Akapitzlist"/>
        <w:numPr>
          <w:ilvl w:val="0"/>
          <w:numId w:val="14"/>
        </w:numPr>
        <w:spacing w:line="240" w:lineRule="auto"/>
        <w:jc w:val="both"/>
        <w:rPr>
          <w:rFonts w:ascii="Times New Roman" w:hAnsi="Times New Roman" w:cs="Times New Roman"/>
          <w:sz w:val="24"/>
          <w:szCs w:val="24"/>
        </w:rPr>
      </w:pPr>
      <w:r w:rsidRPr="00724083">
        <w:rPr>
          <w:rFonts w:ascii="Times New Roman" w:hAnsi="Times New Roman" w:cs="Times New Roman"/>
          <w:sz w:val="24"/>
          <w:szCs w:val="24"/>
        </w:rPr>
        <w:t xml:space="preserve">the </w:t>
      </w:r>
      <w:proofErr w:type="spellStart"/>
      <w:r w:rsidRPr="00724083">
        <w:rPr>
          <w:rFonts w:ascii="Times New Roman" w:hAnsi="Times New Roman" w:cs="Times New Roman"/>
          <w:sz w:val="24"/>
          <w:szCs w:val="24"/>
        </w:rPr>
        <w:t>iD</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icon</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hyperlinked</w:t>
      </w:r>
      <w:proofErr w:type="spellEnd"/>
      <w:r w:rsidRPr="00724083">
        <w:rPr>
          <w:rFonts w:ascii="Times New Roman" w:hAnsi="Times New Roman" w:cs="Times New Roman"/>
          <w:sz w:val="24"/>
          <w:szCs w:val="24"/>
        </w:rPr>
        <w:t xml:space="preserve"> to the </w:t>
      </w:r>
      <w:proofErr w:type="spellStart"/>
      <w:r w:rsidRPr="00724083">
        <w:rPr>
          <w:rFonts w:ascii="Times New Roman" w:hAnsi="Times New Roman" w:cs="Times New Roman"/>
          <w:sz w:val="24"/>
          <w:szCs w:val="24"/>
        </w:rPr>
        <w:t>iD</w:t>
      </w:r>
      <w:proofErr w:type="spellEnd"/>
      <w:r w:rsidRPr="00724083">
        <w:rPr>
          <w:rFonts w:ascii="Times New Roman" w:hAnsi="Times New Roman" w:cs="Times New Roman"/>
          <w:sz w:val="24"/>
          <w:szCs w:val="24"/>
        </w:rPr>
        <w:t xml:space="preserve"> URI: </w:t>
      </w:r>
      <w:r w:rsidRPr="00724083">
        <w:rPr>
          <w:noProof/>
          <w:lang w:eastAsia="pl-PL"/>
        </w:rPr>
        <w:drawing>
          <wp:inline distT="0" distB="0" distL="0" distR="0">
            <wp:extent cx="152400" cy="152400"/>
            <wp:effectExtent l="0" t="0" r="0" b="0"/>
            <wp:docPr id="16" name="Obraz 16" descr="ORCID 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CID 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24083" w:rsidRPr="00724083" w:rsidRDefault="00724083" w:rsidP="00724083">
      <w:pPr>
        <w:pStyle w:val="Akapitzlist"/>
        <w:numPr>
          <w:ilvl w:val="0"/>
          <w:numId w:val="14"/>
        </w:numPr>
        <w:spacing w:line="240" w:lineRule="auto"/>
        <w:jc w:val="both"/>
        <w:rPr>
          <w:rFonts w:ascii="Times New Roman" w:hAnsi="Times New Roman" w:cs="Times New Roman"/>
          <w:sz w:val="24"/>
          <w:szCs w:val="24"/>
        </w:rPr>
      </w:pPr>
      <w:r w:rsidRPr="00724083">
        <w:rPr>
          <w:rFonts w:ascii="Times New Roman" w:hAnsi="Times New Roman" w:cs="Times New Roman"/>
          <w:sz w:val="24"/>
          <w:szCs w:val="24"/>
        </w:rPr>
        <w:t xml:space="preserve">the </w:t>
      </w:r>
      <w:proofErr w:type="spellStart"/>
      <w:r w:rsidRPr="00724083">
        <w:rPr>
          <w:rFonts w:ascii="Times New Roman" w:hAnsi="Times New Roman" w:cs="Times New Roman"/>
          <w:sz w:val="24"/>
          <w:szCs w:val="24"/>
        </w:rPr>
        <w:t>full</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iD</w:t>
      </w:r>
      <w:proofErr w:type="spellEnd"/>
      <w:r w:rsidRPr="00724083">
        <w:rPr>
          <w:rFonts w:ascii="Times New Roman" w:hAnsi="Times New Roman" w:cs="Times New Roman"/>
          <w:sz w:val="24"/>
          <w:szCs w:val="24"/>
        </w:rPr>
        <w:t xml:space="preserve"> URI, </w:t>
      </w:r>
      <w:proofErr w:type="spellStart"/>
      <w:r w:rsidRPr="00724083">
        <w:rPr>
          <w:rFonts w:ascii="Times New Roman" w:hAnsi="Times New Roman" w:cs="Times New Roman"/>
          <w:sz w:val="24"/>
          <w:szCs w:val="24"/>
        </w:rPr>
        <w:t>hyperlinked</w:t>
      </w:r>
      <w:proofErr w:type="spellEnd"/>
      <w:r w:rsidRPr="00724083">
        <w:rPr>
          <w:rFonts w:ascii="Times New Roman" w:hAnsi="Times New Roman" w:cs="Times New Roman"/>
          <w:sz w:val="24"/>
          <w:szCs w:val="24"/>
        </w:rPr>
        <w:t xml:space="preserve"> to the </w:t>
      </w:r>
      <w:proofErr w:type="spellStart"/>
      <w:r w:rsidRPr="00724083">
        <w:rPr>
          <w:rFonts w:ascii="Times New Roman" w:hAnsi="Times New Roman" w:cs="Times New Roman"/>
          <w:sz w:val="24"/>
          <w:szCs w:val="24"/>
        </w:rPr>
        <w:t>iD</w:t>
      </w:r>
      <w:proofErr w:type="spellEnd"/>
      <w:r w:rsidRPr="00724083">
        <w:rPr>
          <w:rFonts w:ascii="Times New Roman" w:hAnsi="Times New Roman" w:cs="Times New Roman"/>
          <w:sz w:val="24"/>
          <w:szCs w:val="24"/>
        </w:rPr>
        <w:t xml:space="preserve"> URI:</w:t>
      </w:r>
      <w:r w:rsidR="000722D5">
        <w:rPr>
          <w:rFonts w:ascii="Times New Roman" w:hAnsi="Times New Roman" w:cs="Times New Roman"/>
          <w:sz w:val="24"/>
          <w:szCs w:val="24"/>
        </w:rPr>
        <w:t xml:space="preserve"> </w:t>
      </w:r>
      <w:hyperlink r:id="rId10" w:history="1">
        <w:r w:rsidRPr="00724083">
          <w:rPr>
            <w:rStyle w:val="Hipercze"/>
            <w:rFonts w:ascii="Times New Roman" w:hAnsi="Times New Roman" w:cs="Times New Roman"/>
            <w:sz w:val="24"/>
            <w:szCs w:val="24"/>
          </w:rPr>
          <w:t>https://orcid.org/0000-0002-1825-0097</w:t>
        </w:r>
      </w:hyperlink>
    </w:p>
    <w:p w:rsidR="000722D5" w:rsidRDefault="00724083" w:rsidP="000722D5">
      <w:pPr>
        <w:spacing w:line="240" w:lineRule="auto"/>
        <w:jc w:val="both"/>
        <w:rPr>
          <w:rFonts w:ascii="Times New Roman" w:hAnsi="Times New Roman" w:cs="Times New Roman"/>
          <w:sz w:val="24"/>
          <w:szCs w:val="24"/>
          <w:lang w:val="en-US"/>
        </w:rPr>
      </w:pPr>
      <w:r w:rsidRPr="00724083">
        <w:rPr>
          <w:rFonts w:ascii="Times New Roman" w:hAnsi="Times New Roman" w:cs="Times New Roman"/>
          <w:sz w:val="24"/>
          <w:szCs w:val="24"/>
        </w:rPr>
        <w:t xml:space="preserve">At minimum, the ORCID </w:t>
      </w:r>
      <w:proofErr w:type="spellStart"/>
      <w:r w:rsidRPr="00724083">
        <w:rPr>
          <w:rFonts w:ascii="Times New Roman" w:hAnsi="Times New Roman" w:cs="Times New Roman"/>
          <w:sz w:val="24"/>
          <w:szCs w:val="24"/>
        </w:rPr>
        <w:t>identifier</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should</w:t>
      </w:r>
      <w:proofErr w:type="spellEnd"/>
      <w:r w:rsidRPr="00724083">
        <w:rPr>
          <w:rFonts w:ascii="Times New Roman" w:hAnsi="Times New Roman" w:cs="Times New Roman"/>
          <w:sz w:val="24"/>
          <w:szCs w:val="24"/>
        </w:rPr>
        <w:t xml:space="preserve"> be </w:t>
      </w:r>
      <w:proofErr w:type="spellStart"/>
      <w:r w:rsidRPr="00724083">
        <w:rPr>
          <w:rFonts w:ascii="Times New Roman" w:hAnsi="Times New Roman" w:cs="Times New Roman"/>
          <w:sz w:val="24"/>
          <w:szCs w:val="24"/>
        </w:rPr>
        <w:t>displayed</w:t>
      </w:r>
      <w:proofErr w:type="spellEnd"/>
      <w:r w:rsidRPr="00724083">
        <w:rPr>
          <w:rFonts w:ascii="Times New Roman" w:hAnsi="Times New Roman" w:cs="Times New Roman"/>
          <w:sz w:val="24"/>
          <w:szCs w:val="24"/>
        </w:rPr>
        <w:t xml:space="preserve"> as the </w:t>
      </w:r>
      <w:proofErr w:type="spellStart"/>
      <w:r w:rsidRPr="00724083">
        <w:rPr>
          <w:rFonts w:ascii="Times New Roman" w:hAnsi="Times New Roman" w:cs="Times New Roman"/>
          <w:sz w:val="24"/>
          <w:szCs w:val="24"/>
        </w:rPr>
        <w:t>full</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iD</w:t>
      </w:r>
      <w:proofErr w:type="spellEnd"/>
      <w:r w:rsidRPr="00724083">
        <w:rPr>
          <w:rFonts w:ascii="Times New Roman" w:hAnsi="Times New Roman" w:cs="Times New Roman"/>
          <w:sz w:val="24"/>
          <w:szCs w:val="24"/>
        </w:rPr>
        <w:t xml:space="preserve"> URI, with </w:t>
      </w:r>
      <w:proofErr w:type="spellStart"/>
      <w:r w:rsidRPr="00724083">
        <w:rPr>
          <w:rFonts w:ascii="Times New Roman" w:hAnsi="Times New Roman" w:cs="Times New Roman"/>
          <w:sz w:val="24"/>
          <w:szCs w:val="24"/>
        </w:rPr>
        <w:t>https</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scheme</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https</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is</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strongly</w:t>
      </w:r>
      <w:proofErr w:type="spellEnd"/>
      <w:r w:rsidRPr="00724083">
        <w:rPr>
          <w:rFonts w:ascii="Times New Roman" w:hAnsi="Times New Roman" w:cs="Times New Roman"/>
          <w:sz w:val="24"/>
          <w:szCs w:val="24"/>
        </w:rPr>
        <w:t xml:space="preserve"> </w:t>
      </w:r>
      <w:proofErr w:type="spellStart"/>
      <w:r w:rsidRPr="00724083">
        <w:rPr>
          <w:rFonts w:ascii="Times New Roman" w:hAnsi="Times New Roman" w:cs="Times New Roman"/>
          <w:sz w:val="24"/>
          <w:szCs w:val="24"/>
        </w:rPr>
        <w:t>encouraged</w:t>
      </w:r>
      <w:proofErr w:type="spellEnd"/>
      <w:r w:rsidRPr="00724083">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Pr="00724083">
          <w:rPr>
            <w:rStyle w:val="Hipercze"/>
            <w:rFonts w:ascii="Times New Roman" w:hAnsi="Times New Roman" w:cs="Times New Roman"/>
            <w:sz w:val="24"/>
            <w:szCs w:val="24"/>
          </w:rPr>
          <w:t>https://orcid.org/0000-0002-1825-0097</w:t>
        </w:r>
      </w:hyperlink>
      <w:r w:rsidR="000722D5">
        <w:rPr>
          <w:rFonts w:ascii="Times New Roman" w:hAnsi="Times New Roman" w:cs="Times New Roman"/>
          <w:sz w:val="24"/>
          <w:szCs w:val="24"/>
          <w:lang w:val="en-US"/>
        </w:rPr>
        <w:t>, m</w:t>
      </w:r>
      <w:r>
        <w:rPr>
          <w:rFonts w:ascii="Times New Roman" w:hAnsi="Times New Roman" w:cs="Times New Roman"/>
          <w:sz w:val="24"/>
          <w:szCs w:val="24"/>
          <w:lang w:val="en-US"/>
        </w:rPr>
        <w:t xml:space="preserve">ore information: </w:t>
      </w:r>
      <w:hyperlink r:id="rId12" w:history="1">
        <w:r w:rsidR="000722D5" w:rsidRPr="002B0902">
          <w:rPr>
            <w:rStyle w:val="Hipercze"/>
            <w:rFonts w:ascii="Times New Roman" w:hAnsi="Times New Roman" w:cs="Times New Roman"/>
            <w:sz w:val="24"/>
            <w:szCs w:val="24"/>
            <w:lang w:val="en-US"/>
          </w:rPr>
          <w:t>https://orcid.org/content/journal-article-display-guidelines</w:t>
        </w:r>
      </w:hyperlink>
    </w:p>
    <w:p w:rsidR="00B1422F" w:rsidRPr="00447D68" w:rsidRDefault="00B1422F" w:rsidP="00724083">
      <w:pPr>
        <w:spacing w:after="480" w:line="240" w:lineRule="auto"/>
        <w:jc w:val="both"/>
        <w:rPr>
          <w:rFonts w:ascii="Times New Roman" w:hAnsi="Times New Roman" w:cs="Times New Roman"/>
          <w:sz w:val="24"/>
          <w:szCs w:val="24"/>
          <w:lang w:val="en-US"/>
        </w:rPr>
      </w:pPr>
      <w:r w:rsidRPr="00447D68">
        <w:rPr>
          <w:rFonts w:ascii="Times New Roman" w:hAnsi="Times New Roman" w:cs="Times New Roman"/>
          <w:b/>
          <w:sz w:val="24"/>
          <w:szCs w:val="24"/>
          <w:lang w:val="en-US"/>
        </w:rPr>
        <w:t>Corresponding author.</w:t>
      </w:r>
      <w:r w:rsidRPr="00447D68">
        <w:rPr>
          <w:rFonts w:ascii="Times New Roman" w:hAnsi="Times New Roman" w:cs="Times New Roman"/>
          <w:sz w:val="24"/>
          <w:szCs w:val="24"/>
          <w:lang w:val="en-US"/>
        </w:rPr>
        <w:t xml:space="preserve"> </w:t>
      </w:r>
      <w:r w:rsidR="00555DEE">
        <w:rPr>
          <w:rFonts w:ascii="Times New Roman" w:hAnsi="Times New Roman" w:cs="Times New Roman"/>
          <w:sz w:val="24"/>
          <w:szCs w:val="24"/>
          <w:lang w:val="en-US"/>
        </w:rPr>
        <w:t xml:space="preserve">The person </w:t>
      </w:r>
      <w:r w:rsidRPr="00447D68">
        <w:rPr>
          <w:rFonts w:ascii="Times New Roman" w:hAnsi="Times New Roman" w:cs="Times New Roman"/>
          <w:sz w:val="24"/>
          <w:szCs w:val="24"/>
          <w:lang w:val="en-US"/>
        </w:rPr>
        <w:t>who will handle correspondence at all stages of refereeing and publication, post-publication</w:t>
      </w:r>
      <w:r w:rsidR="00555DEE">
        <w:rPr>
          <w:rFonts w:ascii="Times New Roman" w:hAnsi="Times New Roman" w:cs="Times New Roman"/>
          <w:sz w:val="24"/>
          <w:szCs w:val="24"/>
          <w:lang w:val="en-US"/>
        </w:rPr>
        <w:t xml:space="preserve"> should be given</w:t>
      </w:r>
      <w:r w:rsidRPr="00447D68">
        <w:rPr>
          <w:rFonts w:ascii="Times New Roman" w:hAnsi="Times New Roman" w:cs="Times New Roman"/>
          <w:sz w:val="24"/>
          <w:szCs w:val="24"/>
          <w:lang w:val="en-US"/>
        </w:rPr>
        <w:t>. This responsibility includes answering any fu</w:t>
      </w:r>
      <w:r w:rsidR="00555DEE">
        <w:rPr>
          <w:rFonts w:ascii="Times New Roman" w:hAnsi="Times New Roman" w:cs="Times New Roman"/>
          <w:sz w:val="24"/>
          <w:szCs w:val="24"/>
          <w:lang w:val="en-US"/>
        </w:rPr>
        <w:t>rther</w:t>
      </w:r>
      <w:r w:rsidRPr="00447D68">
        <w:rPr>
          <w:rFonts w:ascii="Times New Roman" w:hAnsi="Times New Roman" w:cs="Times New Roman"/>
          <w:sz w:val="24"/>
          <w:szCs w:val="24"/>
          <w:lang w:val="en-US"/>
        </w:rPr>
        <w:t xml:space="preserve"> </w:t>
      </w:r>
      <w:r w:rsidR="00555DEE">
        <w:rPr>
          <w:rFonts w:ascii="Times New Roman" w:hAnsi="Times New Roman" w:cs="Times New Roman"/>
          <w:sz w:val="24"/>
          <w:szCs w:val="24"/>
          <w:lang w:val="en-US"/>
        </w:rPr>
        <w:t>questions</w:t>
      </w:r>
      <w:r w:rsidRPr="00447D68">
        <w:rPr>
          <w:rFonts w:ascii="Times New Roman" w:hAnsi="Times New Roman" w:cs="Times New Roman"/>
          <w:sz w:val="24"/>
          <w:szCs w:val="24"/>
          <w:lang w:val="en-US"/>
        </w:rPr>
        <w:t xml:space="preserve"> about </w:t>
      </w:r>
      <w:r w:rsidR="00747385">
        <w:rPr>
          <w:rFonts w:ascii="Times New Roman" w:hAnsi="Times New Roman" w:cs="Times New Roman"/>
          <w:sz w:val="24"/>
          <w:szCs w:val="24"/>
          <w:lang w:val="en-US"/>
        </w:rPr>
        <w:t>m</w:t>
      </w:r>
      <w:r w:rsidR="00747385" w:rsidRPr="00447D68">
        <w:rPr>
          <w:rFonts w:ascii="Times New Roman" w:hAnsi="Times New Roman" w:cs="Times New Roman"/>
          <w:sz w:val="24"/>
          <w:szCs w:val="24"/>
          <w:lang w:val="en-US"/>
        </w:rPr>
        <w:t xml:space="preserve">ethodology </w:t>
      </w:r>
      <w:r w:rsidRPr="00447D68">
        <w:rPr>
          <w:rFonts w:ascii="Times New Roman" w:hAnsi="Times New Roman" w:cs="Times New Roman"/>
          <w:sz w:val="24"/>
          <w:szCs w:val="24"/>
          <w:lang w:val="en-US"/>
        </w:rPr>
        <w:t xml:space="preserve">and </w:t>
      </w:r>
      <w:r w:rsidR="00747385">
        <w:rPr>
          <w:rFonts w:ascii="Times New Roman" w:hAnsi="Times New Roman" w:cs="Times New Roman"/>
          <w:sz w:val="24"/>
          <w:szCs w:val="24"/>
          <w:lang w:val="en-US"/>
        </w:rPr>
        <w:t>data</w:t>
      </w:r>
      <w:r w:rsidRPr="00447D68">
        <w:rPr>
          <w:rFonts w:ascii="Times New Roman" w:hAnsi="Times New Roman" w:cs="Times New Roman"/>
          <w:sz w:val="24"/>
          <w:szCs w:val="24"/>
          <w:lang w:val="en-US"/>
        </w:rPr>
        <w:t xml:space="preserve">. </w:t>
      </w:r>
      <w:r w:rsidR="00747385">
        <w:rPr>
          <w:rFonts w:ascii="Times New Roman" w:hAnsi="Times New Roman" w:cs="Times New Roman"/>
          <w:sz w:val="24"/>
          <w:szCs w:val="24"/>
          <w:lang w:val="en-US"/>
        </w:rPr>
        <w:t>Provide up to date</w:t>
      </w:r>
      <w:r w:rsidRPr="00447D68">
        <w:rPr>
          <w:rFonts w:ascii="Times New Roman" w:hAnsi="Times New Roman" w:cs="Times New Roman"/>
          <w:sz w:val="24"/>
          <w:szCs w:val="24"/>
          <w:lang w:val="en-US"/>
        </w:rPr>
        <w:t>e-mail address and contact details</w:t>
      </w:r>
      <w:r w:rsidR="00555DEE">
        <w:rPr>
          <w:rFonts w:ascii="Times New Roman" w:hAnsi="Times New Roman" w:cs="Times New Roman"/>
          <w:sz w:val="24"/>
          <w:szCs w:val="24"/>
          <w:lang w:val="en-US"/>
        </w:rPr>
        <w:t xml:space="preserve"> </w:t>
      </w:r>
      <w:r w:rsidR="00747385">
        <w:rPr>
          <w:rFonts w:ascii="Times New Roman" w:hAnsi="Times New Roman" w:cs="Times New Roman"/>
          <w:sz w:val="24"/>
          <w:szCs w:val="24"/>
          <w:lang w:val="en-US"/>
        </w:rPr>
        <w:t>of</w:t>
      </w:r>
      <w:r w:rsidRPr="00447D68">
        <w:rPr>
          <w:rFonts w:ascii="Times New Roman" w:hAnsi="Times New Roman" w:cs="Times New Roman"/>
          <w:sz w:val="24"/>
          <w:szCs w:val="24"/>
          <w:lang w:val="en-US"/>
        </w:rPr>
        <w:t xml:space="preserve"> the corresponding author.</w:t>
      </w:r>
    </w:p>
    <w:p w:rsidR="000722D5" w:rsidRPr="009918A9" w:rsidRDefault="000722D5" w:rsidP="000722D5">
      <w:pPr>
        <w:spacing w:line="240" w:lineRule="auto"/>
        <w:jc w:val="both"/>
        <w:rPr>
          <w:rFonts w:ascii="Times New Roman" w:hAnsi="Times New Roman" w:cs="Times New Roman"/>
          <w:b/>
          <w:sz w:val="24"/>
          <w:szCs w:val="24"/>
        </w:rPr>
      </w:pPr>
      <w:r w:rsidRPr="009918A9">
        <w:rPr>
          <w:rFonts w:ascii="Times New Roman" w:hAnsi="Times New Roman" w:cs="Times New Roman"/>
          <w:b/>
          <w:sz w:val="24"/>
          <w:szCs w:val="24"/>
        </w:rPr>
        <w:t>General points</w:t>
      </w:r>
    </w:p>
    <w:p w:rsidR="000722D5" w:rsidRPr="00447D68" w:rsidRDefault="000722D5" w:rsidP="000722D5">
      <w:pPr>
        <w:pStyle w:val="Akapitzlist"/>
        <w:numPr>
          <w:ilvl w:val="0"/>
          <w:numId w:val="6"/>
        </w:numPr>
        <w:spacing w:after="48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447D68">
        <w:rPr>
          <w:rFonts w:ascii="Times New Roman" w:hAnsi="Times New Roman" w:cs="Times New Roman"/>
          <w:sz w:val="24"/>
          <w:szCs w:val="24"/>
          <w:lang w:val="en-US"/>
        </w:rPr>
        <w:t>ake sure you use uniform lettering and sizing</w:t>
      </w:r>
      <w:r>
        <w:rPr>
          <w:rFonts w:ascii="Times New Roman" w:hAnsi="Times New Roman" w:cs="Times New Roman"/>
          <w:sz w:val="24"/>
          <w:szCs w:val="24"/>
          <w:lang w:val="en-US"/>
        </w:rPr>
        <w:t>,</w:t>
      </w:r>
    </w:p>
    <w:p w:rsidR="000722D5" w:rsidRPr="00FA364C" w:rsidRDefault="000722D5" w:rsidP="000722D5">
      <w:pPr>
        <w:pStyle w:val="Akapitzlist"/>
        <w:numPr>
          <w:ilvl w:val="0"/>
          <w:numId w:val="6"/>
        </w:numPr>
        <w:spacing w:after="480" w:line="240" w:lineRule="auto"/>
        <w:jc w:val="both"/>
        <w:rPr>
          <w:rFonts w:ascii="Times New Roman" w:hAnsi="Times New Roman" w:cs="Times New Roman"/>
          <w:lang w:val="en-US"/>
        </w:rPr>
      </w:pPr>
      <w:r w:rsidRPr="00FA364C">
        <w:rPr>
          <w:rFonts w:ascii="Times New Roman" w:hAnsi="Times New Roman" w:cs="Times New Roman"/>
          <w:sz w:val="24"/>
          <w:szCs w:val="24"/>
          <w:lang w:val="en-US"/>
        </w:rPr>
        <w:t>preferred fonts: Times New Roman 12</w:t>
      </w:r>
      <w:r w:rsidRPr="00FA364C">
        <w:rPr>
          <w:rFonts w:ascii="Times New Roman" w:hAnsi="Times New Roman" w:cs="Times New Roman"/>
          <w:lang w:val="en-US"/>
        </w:rPr>
        <w:t>, interline: single, space after 8 points, text justified,</w:t>
      </w:r>
    </w:p>
    <w:p w:rsidR="000722D5" w:rsidRPr="00FA364C" w:rsidRDefault="003941E3" w:rsidP="000722D5">
      <w:pPr>
        <w:pStyle w:val="Akapitzlist"/>
        <w:numPr>
          <w:ilvl w:val="0"/>
          <w:numId w:val="6"/>
        </w:numPr>
        <w:spacing w:after="480" w:line="240" w:lineRule="auto"/>
        <w:jc w:val="both"/>
        <w:rPr>
          <w:rFonts w:ascii="Times New Roman" w:hAnsi="Times New Roman" w:cs="Times New Roman"/>
          <w:lang w:val="en-US"/>
        </w:rPr>
      </w:pPr>
      <w:r w:rsidRPr="003941E3">
        <w:rPr>
          <w:rFonts w:ascii="Times New Roman" w:hAnsi="Times New Roman" w:cs="Times New Roman"/>
          <w:lang w:val="en-US"/>
        </w:rPr>
        <w:t>spacing between every new part - 24 points</w:t>
      </w:r>
      <w:r w:rsidR="000722D5" w:rsidRPr="00FA364C">
        <w:rPr>
          <w:rFonts w:ascii="Times New Roman" w:hAnsi="Times New Roman" w:cs="Times New Roman"/>
          <w:lang w:val="en-US"/>
        </w:rPr>
        <w:t xml:space="preserve">, </w:t>
      </w:r>
    </w:p>
    <w:p w:rsidR="000722D5" w:rsidRPr="00FA364C" w:rsidRDefault="000722D5" w:rsidP="000722D5">
      <w:pPr>
        <w:pStyle w:val="Akapitzlist"/>
        <w:numPr>
          <w:ilvl w:val="0"/>
          <w:numId w:val="6"/>
        </w:numPr>
        <w:spacing w:after="480" w:line="240" w:lineRule="auto"/>
        <w:jc w:val="both"/>
        <w:rPr>
          <w:rFonts w:ascii="Times New Roman" w:hAnsi="Times New Roman" w:cs="Times New Roman"/>
          <w:sz w:val="24"/>
          <w:szCs w:val="24"/>
          <w:lang w:val="en-US"/>
        </w:rPr>
      </w:pPr>
      <w:r w:rsidRPr="00FA364C">
        <w:rPr>
          <w:rFonts w:ascii="Times New Roman" w:hAnsi="Times New Roman" w:cs="Times New Roman"/>
          <w:lang w:val="en-US"/>
        </w:rPr>
        <w:t>margins: 2.5 cm upper, lower, right and left, A4 size, please use the attached form,</w:t>
      </w:r>
      <w:r>
        <w:rPr>
          <w:rFonts w:ascii="Times New Roman" w:hAnsi="Times New Roman" w:cs="Times New Roman"/>
          <w:lang w:val="en-US"/>
        </w:rPr>
        <w:t xml:space="preserve"> </w:t>
      </w:r>
    </w:p>
    <w:p w:rsidR="000722D5" w:rsidRPr="00FA364C" w:rsidRDefault="000722D5" w:rsidP="000722D5">
      <w:pPr>
        <w:pStyle w:val="Akapitzlist"/>
        <w:numPr>
          <w:ilvl w:val="0"/>
          <w:numId w:val="6"/>
        </w:numPr>
        <w:spacing w:after="480" w:line="240" w:lineRule="auto"/>
        <w:jc w:val="both"/>
        <w:rPr>
          <w:rFonts w:ascii="Times New Roman" w:hAnsi="Times New Roman" w:cs="Times New Roman"/>
          <w:sz w:val="24"/>
          <w:szCs w:val="24"/>
          <w:lang w:val="en-US"/>
        </w:rPr>
      </w:pPr>
      <w:r w:rsidRPr="00FA364C">
        <w:rPr>
          <w:rFonts w:ascii="Times New Roman" w:hAnsi="Times New Roman" w:cs="Times New Roman"/>
          <w:sz w:val="24"/>
          <w:szCs w:val="24"/>
          <w:lang w:val="en-US"/>
        </w:rPr>
        <w:t xml:space="preserve">number </w:t>
      </w:r>
      <w:r w:rsidR="00747385">
        <w:rPr>
          <w:rFonts w:ascii="Times New Roman" w:hAnsi="Times New Roman" w:cs="Times New Roman"/>
          <w:sz w:val="24"/>
          <w:szCs w:val="24"/>
          <w:lang w:val="en-US"/>
        </w:rPr>
        <w:t>all</w:t>
      </w:r>
      <w:r w:rsidR="00747385" w:rsidRPr="00FA364C">
        <w:rPr>
          <w:rFonts w:ascii="Times New Roman" w:hAnsi="Times New Roman" w:cs="Times New Roman"/>
          <w:sz w:val="24"/>
          <w:szCs w:val="24"/>
          <w:lang w:val="en-US"/>
        </w:rPr>
        <w:t xml:space="preserve"> </w:t>
      </w:r>
      <w:r w:rsidRPr="00FA364C">
        <w:rPr>
          <w:rFonts w:ascii="Times New Roman" w:hAnsi="Times New Roman" w:cs="Times New Roman"/>
          <w:sz w:val="24"/>
          <w:szCs w:val="24"/>
          <w:lang w:val="en-US"/>
        </w:rPr>
        <w:t xml:space="preserve">illustrations </w:t>
      </w:r>
      <w:r w:rsidR="00747385">
        <w:rPr>
          <w:rFonts w:ascii="Times New Roman" w:hAnsi="Times New Roman" w:cs="Times New Roman"/>
          <w:sz w:val="24"/>
          <w:szCs w:val="24"/>
          <w:lang w:val="en-US"/>
        </w:rPr>
        <w:t xml:space="preserve">in </w:t>
      </w:r>
      <w:r w:rsidR="00747385" w:rsidRPr="00FA364C">
        <w:rPr>
          <w:rFonts w:ascii="Times New Roman" w:hAnsi="Times New Roman" w:cs="Times New Roman"/>
          <w:sz w:val="24"/>
          <w:szCs w:val="24"/>
          <w:lang w:val="en-US"/>
        </w:rPr>
        <w:t>accord</w:t>
      </w:r>
      <w:r w:rsidR="00747385">
        <w:rPr>
          <w:rFonts w:ascii="Times New Roman" w:hAnsi="Times New Roman" w:cs="Times New Roman"/>
          <w:sz w:val="24"/>
          <w:szCs w:val="24"/>
          <w:lang w:val="en-US"/>
        </w:rPr>
        <w:t>ance</w:t>
      </w:r>
      <w:r w:rsidR="00747385" w:rsidRPr="00FA364C">
        <w:rPr>
          <w:rFonts w:ascii="Times New Roman" w:hAnsi="Times New Roman" w:cs="Times New Roman"/>
          <w:sz w:val="24"/>
          <w:szCs w:val="24"/>
          <w:lang w:val="en-US"/>
        </w:rPr>
        <w:t xml:space="preserve"> </w:t>
      </w:r>
      <w:r w:rsidRPr="00FA364C">
        <w:rPr>
          <w:rFonts w:ascii="Times New Roman" w:hAnsi="Times New Roman" w:cs="Times New Roman"/>
          <w:sz w:val="24"/>
          <w:szCs w:val="24"/>
          <w:lang w:val="en-US"/>
        </w:rPr>
        <w:t>to their sequence in the text,</w:t>
      </w:r>
    </w:p>
    <w:p w:rsidR="000722D5" w:rsidRPr="00FA364C" w:rsidRDefault="003941E3" w:rsidP="000722D5">
      <w:pPr>
        <w:pStyle w:val="Akapitzlist"/>
        <w:numPr>
          <w:ilvl w:val="0"/>
          <w:numId w:val="6"/>
        </w:numPr>
        <w:spacing w:after="480" w:line="240" w:lineRule="auto"/>
        <w:jc w:val="both"/>
        <w:rPr>
          <w:rFonts w:ascii="Times New Roman" w:hAnsi="Times New Roman" w:cs="Times New Roman"/>
          <w:sz w:val="24"/>
          <w:szCs w:val="24"/>
          <w:lang w:val="en-US"/>
        </w:rPr>
      </w:pPr>
      <w:r w:rsidRPr="003941E3">
        <w:rPr>
          <w:rFonts w:ascii="Times New Roman" w:hAnsi="Times New Roman" w:cs="Times New Roman"/>
          <w:sz w:val="24"/>
          <w:szCs w:val="24"/>
          <w:lang w:val="en-US"/>
        </w:rPr>
        <w:t>use logical titles for figures and tables</w:t>
      </w:r>
      <w:r w:rsidR="000722D5" w:rsidRPr="00FA364C">
        <w:rPr>
          <w:rFonts w:ascii="Times New Roman" w:hAnsi="Times New Roman" w:cs="Times New Roman"/>
          <w:sz w:val="24"/>
          <w:szCs w:val="24"/>
          <w:lang w:val="en-US"/>
        </w:rPr>
        <w:t>,</w:t>
      </w:r>
    </w:p>
    <w:p w:rsidR="000722D5" w:rsidRPr="00E87BD3" w:rsidRDefault="000722D5" w:rsidP="000722D5">
      <w:pPr>
        <w:pStyle w:val="Akapitzlist"/>
        <w:numPr>
          <w:ilvl w:val="0"/>
          <w:numId w:val="6"/>
        </w:numPr>
        <w:spacing w:after="480" w:line="240" w:lineRule="auto"/>
        <w:jc w:val="both"/>
        <w:rPr>
          <w:rFonts w:ascii="Times New Roman" w:hAnsi="Times New Roman" w:cs="Times New Roman"/>
          <w:sz w:val="24"/>
          <w:szCs w:val="24"/>
          <w:lang w:val="en-US"/>
        </w:rPr>
      </w:pPr>
      <w:r w:rsidRPr="00E87BD3">
        <w:rPr>
          <w:rFonts w:ascii="Times New Roman" w:hAnsi="Times New Roman" w:cs="Times New Roman"/>
          <w:sz w:val="24"/>
          <w:szCs w:val="24"/>
          <w:lang w:val="en-US"/>
        </w:rPr>
        <w:t>reference figure</w:t>
      </w:r>
      <w:r w:rsidR="00747385">
        <w:rPr>
          <w:rFonts w:ascii="Times New Roman" w:hAnsi="Times New Roman" w:cs="Times New Roman"/>
          <w:sz w:val="24"/>
          <w:szCs w:val="24"/>
          <w:lang w:val="en-US"/>
        </w:rPr>
        <w:t>s</w:t>
      </w:r>
      <w:r w:rsidRPr="00E87BD3">
        <w:rPr>
          <w:rFonts w:ascii="Times New Roman" w:hAnsi="Times New Roman" w:cs="Times New Roman"/>
          <w:sz w:val="24"/>
          <w:szCs w:val="24"/>
          <w:lang w:val="en-US"/>
        </w:rPr>
        <w:t xml:space="preserve"> and table</w:t>
      </w:r>
      <w:r w:rsidR="00747385">
        <w:rPr>
          <w:rFonts w:ascii="Times New Roman" w:hAnsi="Times New Roman" w:cs="Times New Roman"/>
          <w:sz w:val="24"/>
          <w:szCs w:val="24"/>
          <w:lang w:val="en-US"/>
        </w:rPr>
        <w:t>s</w:t>
      </w:r>
      <w:r w:rsidRPr="00E87BD3">
        <w:rPr>
          <w:rFonts w:ascii="Times New Roman" w:hAnsi="Times New Roman" w:cs="Times New Roman"/>
          <w:sz w:val="24"/>
          <w:szCs w:val="24"/>
          <w:lang w:val="en-US"/>
        </w:rPr>
        <w:t xml:space="preserve"> in text,</w:t>
      </w:r>
    </w:p>
    <w:p w:rsidR="000722D5" w:rsidRDefault="000722D5" w:rsidP="000722D5">
      <w:pPr>
        <w:pStyle w:val="Akapitzlist"/>
        <w:numPr>
          <w:ilvl w:val="0"/>
          <w:numId w:val="6"/>
        </w:numPr>
        <w:spacing w:after="480" w:line="240" w:lineRule="auto"/>
        <w:jc w:val="both"/>
        <w:rPr>
          <w:rFonts w:ascii="Times New Roman" w:hAnsi="Times New Roman" w:cs="Times New Roman"/>
          <w:sz w:val="24"/>
          <w:szCs w:val="24"/>
          <w:lang w:val="en-US"/>
        </w:rPr>
      </w:pPr>
      <w:r w:rsidRPr="00FA364C">
        <w:rPr>
          <w:rFonts w:ascii="Times New Roman" w:hAnsi="Times New Roman" w:cs="Times New Roman"/>
          <w:sz w:val="24"/>
          <w:szCs w:val="24"/>
          <w:lang w:val="en-US"/>
        </w:rPr>
        <w:t>please note that individual figure files larger than 10 MB must be provided in separate source files</w:t>
      </w:r>
      <w:r>
        <w:rPr>
          <w:rFonts w:ascii="Times New Roman" w:hAnsi="Times New Roman" w:cs="Times New Roman"/>
          <w:sz w:val="24"/>
          <w:szCs w:val="24"/>
          <w:lang w:val="en-US"/>
        </w:rPr>
        <w:t>,</w:t>
      </w:r>
    </w:p>
    <w:p w:rsidR="000722D5" w:rsidRPr="00FA364C" w:rsidRDefault="000722D5" w:rsidP="000722D5">
      <w:pPr>
        <w:pStyle w:val="Akapitzlist"/>
        <w:numPr>
          <w:ilvl w:val="0"/>
          <w:numId w:val="6"/>
        </w:numPr>
        <w:spacing w:after="480" w:line="240" w:lineRule="auto"/>
        <w:jc w:val="both"/>
        <w:rPr>
          <w:rFonts w:ascii="Times New Roman" w:hAnsi="Times New Roman" w:cs="Times New Roman"/>
          <w:sz w:val="24"/>
          <w:szCs w:val="24"/>
          <w:lang w:val="en-US"/>
        </w:rPr>
      </w:pPr>
      <w:r w:rsidRPr="00561117">
        <w:rPr>
          <w:rFonts w:ascii="Times New Roman" w:hAnsi="Times New Roman" w:cs="Times New Roman"/>
          <w:sz w:val="24"/>
          <w:szCs w:val="24"/>
          <w:lang w:val="en-US"/>
        </w:rPr>
        <w:t>number of pages of the article:</w:t>
      </w:r>
      <w:r>
        <w:rPr>
          <w:rFonts w:ascii="Times New Roman" w:hAnsi="Times New Roman" w:cs="Times New Roman"/>
          <w:sz w:val="24"/>
          <w:szCs w:val="24"/>
          <w:lang w:val="en-US"/>
        </w:rPr>
        <w:t xml:space="preserve"> 10-12.</w:t>
      </w:r>
    </w:p>
    <w:p w:rsidR="00912CE9" w:rsidRDefault="00912CE9" w:rsidP="00912CE9">
      <w:pPr>
        <w:spacing w:after="480" w:line="240" w:lineRule="auto"/>
        <w:jc w:val="both"/>
        <w:rPr>
          <w:rFonts w:ascii="Times New Roman" w:hAnsi="Times New Roman" w:cs="Times New Roman"/>
          <w:sz w:val="24"/>
          <w:szCs w:val="24"/>
          <w:lang w:val="en-US"/>
        </w:rPr>
      </w:pPr>
      <w:r w:rsidRPr="00447D68">
        <w:rPr>
          <w:rFonts w:ascii="Times New Roman" w:hAnsi="Times New Roman" w:cs="Times New Roman"/>
          <w:b/>
          <w:sz w:val="24"/>
          <w:szCs w:val="24"/>
          <w:lang w:val="en-US"/>
        </w:rPr>
        <w:t xml:space="preserve">Subdivision </w:t>
      </w:r>
      <w:r w:rsidRPr="00447D68">
        <w:rPr>
          <w:rFonts w:ascii="Times New Roman" w:hAnsi="Times New Roman" w:cs="Times New Roman"/>
          <w:sz w:val="24"/>
          <w:szCs w:val="24"/>
          <w:lang w:val="en-US"/>
        </w:rPr>
        <w:t xml:space="preserve">- </w:t>
      </w:r>
      <w:r w:rsidRPr="00447D68">
        <w:rPr>
          <w:rFonts w:ascii="Times New Roman" w:hAnsi="Times New Roman" w:cs="Times New Roman"/>
          <w:b/>
          <w:sz w:val="24"/>
          <w:szCs w:val="24"/>
          <w:lang w:val="en-US"/>
        </w:rPr>
        <w:t>numbered sections</w:t>
      </w:r>
      <w:r w:rsidRPr="00447D68">
        <w:rPr>
          <w:rFonts w:ascii="Times New Roman" w:hAnsi="Times New Roman" w:cs="Times New Roman"/>
          <w:sz w:val="24"/>
          <w:szCs w:val="24"/>
          <w:lang w:val="en-US"/>
        </w:rPr>
        <w:t>.</w:t>
      </w:r>
      <w:r w:rsidR="009008A7">
        <w:rPr>
          <w:rFonts w:ascii="Times New Roman" w:hAnsi="Times New Roman" w:cs="Times New Roman"/>
          <w:sz w:val="24"/>
          <w:szCs w:val="24"/>
          <w:lang w:val="en-US"/>
        </w:rPr>
        <w:t xml:space="preserve"> The article should be divided</w:t>
      </w:r>
      <w:r w:rsidRPr="00447D68">
        <w:rPr>
          <w:rFonts w:ascii="Times New Roman" w:hAnsi="Times New Roman" w:cs="Times New Roman"/>
          <w:sz w:val="24"/>
          <w:szCs w:val="24"/>
          <w:lang w:val="en-US"/>
        </w:rPr>
        <w:t xml:space="preserve"> into </w:t>
      </w:r>
      <w:r w:rsidR="009008A7">
        <w:rPr>
          <w:rFonts w:ascii="Times New Roman" w:hAnsi="Times New Roman" w:cs="Times New Roman"/>
          <w:sz w:val="24"/>
          <w:szCs w:val="24"/>
          <w:lang w:val="en-US"/>
        </w:rPr>
        <w:t>precisely</w:t>
      </w:r>
      <w:r w:rsidRPr="00447D68">
        <w:rPr>
          <w:rFonts w:ascii="Times New Roman" w:hAnsi="Times New Roman" w:cs="Times New Roman"/>
          <w:sz w:val="24"/>
          <w:szCs w:val="24"/>
          <w:lang w:val="en-US"/>
        </w:rPr>
        <w:t xml:space="preserve"> defined and numbered sections. </w:t>
      </w:r>
      <w:r w:rsidR="009008A7">
        <w:rPr>
          <w:rFonts w:ascii="Times New Roman" w:hAnsi="Times New Roman" w:cs="Times New Roman"/>
          <w:sz w:val="24"/>
          <w:szCs w:val="24"/>
          <w:lang w:val="en-US"/>
        </w:rPr>
        <w:t>Number the s</w:t>
      </w:r>
      <w:r w:rsidRPr="00447D68">
        <w:rPr>
          <w:rFonts w:ascii="Times New Roman" w:hAnsi="Times New Roman" w:cs="Times New Roman"/>
          <w:sz w:val="24"/>
          <w:szCs w:val="24"/>
          <w:lang w:val="en-US"/>
        </w:rPr>
        <w:t>ubsections 1.1 (then 1.1.1, 1.1.2, ...), 1.2, etc. (</w:t>
      </w:r>
      <w:r w:rsidR="00631E41">
        <w:rPr>
          <w:rFonts w:ascii="Times New Roman" w:hAnsi="Times New Roman" w:cs="Times New Roman"/>
          <w:sz w:val="24"/>
          <w:szCs w:val="24"/>
          <w:lang w:val="en-US"/>
        </w:rPr>
        <w:t>do not use numbering for abstract</w:t>
      </w:r>
      <w:r w:rsidRPr="00447D68">
        <w:rPr>
          <w:rFonts w:ascii="Times New Roman" w:hAnsi="Times New Roman" w:cs="Times New Roman"/>
          <w:sz w:val="24"/>
          <w:szCs w:val="24"/>
          <w:lang w:val="en-US"/>
        </w:rPr>
        <w:t>). Use this numbering also for internal cross-referencing: do not just refer to 'the text'</w:t>
      </w:r>
      <w:r w:rsidR="00631E41">
        <w:rPr>
          <w:rFonts w:ascii="Times New Roman" w:hAnsi="Times New Roman" w:cs="Times New Roman"/>
          <w:sz w:val="24"/>
          <w:szCs w:val="24"/>
          <w:lang w:val="en-US"/>
        </w:rPr>
        <w:t>, instead use “…as discussed in 1.1…”</w:t>
      </w:r>
      <w:r w:rsidRPr="00447D68">
        <w:rPr>
          <w:rFonts w:ascii="Times New Roman" w:hAnsi="Times New Roman" w:cs="Times New Roman"/>
          <w:sz w:val="24"/>
          <w:szCs w:val="24"/>
          <w:lang w:val="en-US"/>
        </w:rPr>
        <w:t xml:space="preserve">. </w:t>
      </w:r>
      <w:r w:rsidR="009008A7">
        <w:rPr>
          <w:rFonts w:ascii="Times New Roman" w:hAnsi="Times New Roman" w:cs="Times New Roman"/>
          <w:sz w:val="24"/>
          <w:szCs w:val="24"/>
          <w:lang w:val="en-US"/>
        </w:rPr>
        <w:t>You can give a short</w:t>
      </w:r>
      <w:r w:rsidRPr="00447D68">
        <w:rPr>
          <w:rFonts w:ascii="Times New Roman" w:hAnsi="Times New Roman" w:cs="Times New Roman"/>
          <w:sz w:val="24"/>
          <w:szCs w:val="24"/>
          <w:lang w:val="en-US"/>
        </w:rPr>
        <w:t xml:space="preserve"> heading</w:t>
      </w:r>
      <w:r w:rsidR="009008A7">
        <w:rPr>
          <w:rFonts w:ascii="Times New Roman" w:hAnsi="Times New Roman" w:cs="Times New Roman"/>
          <w:sz w:val="24"/>
          <w:szCs w:val="24"/>
          <w:lang w:val="en-US"/>
        </w:rPr>
        <w:t xml:space="preserve"> for every subsection</w:t>
      </w:r>
      <w:r w:rsidRPr="00447D68">
        <w:rPr>
          <w:rFonts w:ascii="Times New Roman" w:hAnsi="Times New Roman" w:cs="Times New Roman"/>
          <w:sz w:val="24"/>
          <w:szCs w:val="24"/>
          <w:lang w:val="en-US"/>
        </w:rPr>
        <w:t xml:space="preserve">. </w:t>
      </w:r>
      <w:r w:rsidR="009008A7">
        <w:rPr>
          <w:rFonts w:ascii="Times New Roman" w:hAnsi="Times New Roman" w:cs="Times New Roman"/>
          <w:sz w:val="24"/>
          <w:szCs w:val="24"/>
          <w:lang w:val="en-US"/>
        </w:rPr>
        <w:t xml:space="preserve">Put each heading </w:t>
      </w:r>
      <w:r w:rsidRPr="00447D68">
        <w:rPr>
          <w:rFonts w:ascii="Times New Roman" w:hAnsi="Times New Roman" w:cs="Times New Roman"/>
          <w:sz w:val="24"/>
          <w:szCs w:val="24"/>
          <w:lang w:val="en-US"/>
        </w:rPr>
        <w:t>on its own separate line.</w:t>
      </w:r>
    </w:p>
    <w:p w:rsidR="00096B20" w:rsidRDefault="00096B20" w:rsidP="0023470A">
      <w:pPr>
        <w:spacing w:line="240" w:lineRule="auto"/>
        <w:jc w:val="both"/>
        <w:rPr>
          <w:rFonts w:ascii="Times New Roman" w:hAnsi="Times New Roman" w:cs="Times New Roman"/>
          <w:b/>
          <w:sz w:val="20"/>
          <w:szCs w:val="24"/>
          <w:lang w:val="en-US"/>
        </w:rPr>
      </w:pPr>
    </w:p>
    <w:p w:rsidR="0091242A" w:rsidRPr="0023470A" w:rsidRDefault="0091242A" w:rsidP="0023470A">
      <w:pPr>
        <w:spacing w:line="240" w:lineRule="auto"/>
        <w:jc w:val="both"/>
        <w:rPr>
          <w:rFonts w:ascii="Times New Roman" w:hAnsi="Times New Roman" w:cs="Times New Roman"/>
          <w:sz w:val="20"/>
          <w:szCs w:val="24"/>
          <w:lang w:val="en-US"/>
        </w:rPr>
      </w:pPr>
      <w:r w:rsidRPr="0023470A">
        <w:rPr>
          <w:rFonts w:ascii="Times New Roman" w:hAnsi="Times New Roman" w:cs="Times New Roman"/>
          <w:b/>
          <w:sz w:val="20"/>
          <w:szCs w:val="24"/>
          <w:lang w:val="en-US"/>
        </w:rPr>
        <w:lastRenderedPageBreak/>
        <w:t>Table 1.</w:t>
      </w:r>
      <w:r w:rsidRPr="0023470A">
        <w:rPr>
          <w:rFonts w:ascii="Times New Roman" w:hAnsi="Times New Roman" w:cs="Times New Roman"/>
          <w:sz w:val="20"/>
          <w:szCs w:val="24"/>
          <w:lang w:val="en-US"/>
        </w:rPr>
        <w:t xml:space="preserve"> Font sizes of headings</w:t>
      </w:r>
    </w:p>
    <w:tbl>
      <w:tblPr>
        <w:tblStyle w:val="Tabela-Siatka"/>
        <w:tblW w:w="0" w:type="auto"/>
        <w:tblLook w:val="04A0" w:firstRow="1" w:lastRow="0" w:firstColumn="1" w:lastColumn="0" w:noHBand="0" w:noVBand="1"/>
      </w:tblPr>
      <w:tblGrid>
        <w:gridCol w:w="1668"/>
        <w:gridCol w:w="2409"/>
        <w:gridCol w:w="4678"/>
      </w:tblGrid>
      <w:tr w:rsidR="0023470A" w:rsidTr="0023470A">
        <w:tc>
          <w:tcPr>
            <w:tcW w:w="1668" w:type="dxa"/>
          </w:tcPr>
          <w:p w:rsidR="0023470A" w:rsidRDefault="0023470A"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Heading level</w:t>
            </w:r>
          </w:p>
        </w:tc>
        <w:tc>
          <w:tcPr>
            <w:tcW w:w="2409" w:type="dxa"/>
          </w:tcPr>
          <w:p w:rsidR="0023470A" w:rsidRDefault="0023470A"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Example</w:t>
            </w:r>
          </w:p>
        </w:tc>
        <w:tc>
          <w:tcPr>
            <w:tcW w:w="4678" w:type="dxa"/>
          </w:tcPr>
          <w:p w:rsidR="0023470A" w:rsidRDefault="0023470A"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Font size and style</w:t>
            </w:r>
          </w:p>
        </w:tc>
      </w:tr>
      <w:tr w:rsidR="0023470A" w:rsidRPr="00555DEE" w:rsidTr="0023470A">
        <w:tc>
          <w:tcPr>
            <w:tcW w:w="1668" w:type="dxa"/>
          </w:tcPr>
          <w:p w:rsidR="0023470A" w:rsidRDefault="0023470A"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Title</w:t>
            </w:r>
          </w:p>
        </w:tc>
        <w:tc>
          <w:tcPr>
            <w:tcW w:w="2409" w:type="dxa"/>
          </w:tcPr>
          <w:p w:rsidR="0023470A" w:rsidRDefault="0023470A" w:rsidP="0023470A">
            <w:pPr>
              <w:spacing w:after="160"/>
              <w:jc w:val="both"/>
              <w:rPr>
                <w:rFonts w:ascii="Times New Roman" w:hAnsi="Times New Roman" w:cs="Times New Roman"/>
                <w:sz w:val="24"/>
                <w:szCs w:val="24"/>
                <w:lang w:val="en-US"/>
              </w:rPr>
            </w:pPr>
            <w:r w:rsidRPr="004E68D2">
              <w:rPr>
                <w:rFonts w:ascii="Times New Roman" w:hAnsi="Times New Roman" w:cs="Times New Roman"/>
                <w:b/>
                <w:sz w:val="32"/>
                <w:szCs w:val="32"/>
                <w:lang w:val="en-US"/>
              </w:rPr>
              <w:t>Instruments</w:t>
            </w:r>
          </w:p>
        </w:tc>
        <w:tc>
          <w:tcPr>
            <w:tcW w:w="4678" w:type="dxa"/>
          </w:tcPr>
          <w:p w:rsidR="0023470A" w:rsidRDefault="0023470A"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point, bold, </w:t>
            </w:r>
            <w:r w:rsidRPr="00437790">
              <w:rPr>
                <w:rFonts w:ascii="Times New Roman" w:hAnsi="Times New Roman" w:cs="Times New Roman"/>
                <w:sz w:val="24"/>
                <w:szCs w:val="24"/>
                <w:lang w:val="en-US"/>
              </w:rPr>
              <w:t>centered spacing after 24 points, single interline</w:t>
            </w:r>
          </w:p>
        </w:tc>
      </w:tr>
      <w:tr w:rsidR="0023470A" w:rsidRPr="00555DEE" w:rsidTr="0023470A">
        <w:tc>
          <w:tcPr>
            <w:tcW w:w="1668" w:type="dxa"/>
          </w:tcPr>
          <w:p w:rsidR="0023470A" w:rsidRDefault="0023470A"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23470A">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level</w:t>
            </w:r>
          </w:p>
        </w:tc>
        <w:tc>
          <w:tcPr>
            <w:tcW w:w="2409" w:type="dxa"/>
          </w:tcPr>
          <w:p w:rsidR="0023470A" w:rsidRPr="0023470A" w:rsidRDefault="0023470A" w:rsidP="0023470A">
            <w:pPr>
              <w:spacing w:after="160"/>
              <w:jc w:val="both"/>
              <w:rPr>
                <w:rFonts w:ascii="Times New Roman" w:hAnsi="Times New Roman" w:cs="Times New Roman"/>
                <w:b/>
                <w:sz w:val="24"/>
                <w:szCs w:val="24"/>
                <w:lang w:val="en-US"/>
              </w:rPr>
            </w:pPr>
            <w:r w:rsidRPr="0023470A">
              <w:rPr>
                <w:rFonts w:ascii="Times New Roman" w:hAnsi="Times New Roman" w:cs="Times New Roman"/>
                <w:b/>
                <w:sz w:val="24"/>
                <w:szCs w:val="24"/>
                <w:lang w:val="en-US"/>
              </w:rPr>
              <w:t>Introduction</w:t>
            </w:r>
          </w:p>
        </w:tc>
        <w:tc>
          <w:tcPr>
            <w:tcW w:w="4678" w:type="dxa"/>
          </w:tcPr>
          <w:p w:rsidR="0023470A" w:rsidRDefault="0023470A"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point, bold, </w:t>
            </w:r>
            <w:r w:rsidR="00990146" w:rsidRPr="00990146">
              <w:rPr>
                <w:rFonts w:ascii="Times New Roman" w:hAnsi="Times New Roman" w:cs="Times New Roman"/>
                <w:sz w:val="24"/>
                <w:szCs w:val="24"/>
                <w:lang w:val="en-US"/>
              </w:rPr>
              <w:t xml:space="preserve">spacing single, space after </w:t>
            </w:r>
            <w:r w:rsidR="00990146">
              <w:rPr>
                <w:rFonts w:ascii="Times New Roman" w:hAnsi="Times New Roman" w:cs="Times New Roman"/>
                <w:sz w:val="24"/>
                <w:szCs w:val="24"/>
                <w:lang w:val="en-US"/>
              </w:rPr>
              <w:t>8</w:t>
            </w:r>
            <w:r w:rsidR="00990146" w:rsidRPr="00990146">
              <w:rPr>
                <w:rFonts w:ascii="Times New Roman" w:hAnsi="Times New Roman" w:cs="Times New Roman"/>
                <w:sz w:val="24"/>
                <w:szCs w:val="24"/>
                <w:lang w:val="en-US"/>
              </w:rPr>
              <w:t xml:space="preserve"> points, text justified</w:t>
            </w:r>
          </w:p>
        </w:tc>
      </w:tr>
      <w:tr w:rsidR="0023470A" w:rsidRPr="00555DEE" w:rsidTr="0023470A">
        <w:tc>
          <w:tcPr>
            <w:tcW w:w="1668" w:type="dxa"/>
          </w:tcPr>
          <w:p w:rsidR="0023470A" w:rsidRDefault="00990146"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990146">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level</w:t>
            </w:r>
          </w:p>
        </w:tc>
        <w:tc>
          <w:tcPr>
            <w:tcW w:w="2409" w:type="dxa"/>
          </w:tcPr>
          <w:p w:rsidR="0023470A" w:rsidRPr="00990146" w:rsidRDefault="00990146" w:rsidP="0023470A">
            <w:pPr>
              <w:spacing w:after="160"/>
              <w:jc w:val="both"/>
              <w:rPr>
                <w:rFonts w:ascii="Times New Roman" w:hAnsi="Times New Roman" w:cs="Times New Roman"/>
                <w:b/>
                <w:sz w:val="24"/>
                <w:szCs w:val="24"/>
                <w:lang w:val="en-US"/>
              </w:rPr>
            </w:pPr>
            <w:r w:rsidRPr="00990146">
              <w:rPr>
                <w:rFonts w:ascii="Times New Roman" w:hAnsi="Times New Roman" w:cs="Times New Roman"/>
                <w:b/>
                <w:sz w:val="20"/>
                <w:szCs w:val="24"/>
                <w:lang w:val="en-US"/>
              </w:rPr>
              <w:t>2.1 Area</w:t>
            </w:r>
          </w:p>
        </w:tc>
        <w:tc>
          <w:tcPr>
            <w:tcW w:w="4678" w:type="dxa"/>
          </w:tcPr>
          <w:p w:rsidR="0023470A" w:rsidRPr="00990146" w:rsidRDefault="00990146" w:rsidP="0023470A">
            <w:pPr>
              <w:spacing w:after="160"/>
              <w:jc w:val="both"/>
              <w:rPr>
                <w:rFonts w:ascii="Times New Roman" w:hAnsi="Times New Roman" w:cs="Times New Roman"/>
                <w:sz w:val="20"/>
                <w:szCs w:val="24"/>
                <w:lang w:val="en-US"/>
              </w:rPr>
            </w:pPr>
            <w:r>
              <w:rPr>
                <w:rFonts w:ascii="Times New Roman" w:hAnsi="Times New Roman" w:cs="Times New Roman"/>
                <w:sz w:val="24"/>
                <w:szCs w:val="24"/>
                <w:lang w:val="en-US"/>
              </w:rPr>
              <w:t xml:space="preserve">10 point, bold, </w:t>
            </w:r>
            <w:r w:rsidRPr="00990146">
              <w:rPr>
                <w:rFonts w:ascii="Times New Roman" w:hAnsi="Times New Roman" w:cs="Times New Roman"/>
                <w:sz w:val="24"/>
                <w:szCs w:val="24"/>
                <w:lang w:val="en-US"/>
              </w:rPr>
              <w:t xml:space="preserve">spacing single, space after </w:t>
            </w:r>
            <w:r>
              <w:rPr>
                <w:rFonts w:ascii="Times New Roman" w:hAnsi="Times New Roman" w:cs="Times New Roman"/>
                <w:sz w:val="24"/>
                <w:szCs w:val="24"/>
                <w:lang w:val="en-US"/>
              </w:rPr>
              <w:t>8</w:t>
            </w:r>
            <w:r w:rsidRPr="00990146">
              <w:rPr>
                <w:rFonts w:ascii="Times New Roman" w:hAnsi="Times New Roman" w:cs="Times New Roman"/>
                <w:sz w:val="24"/>
                <w:szCs w:val="24"/>
                <w:lang w:val="en-US"/>
              </w:rPr>
              <w:t xml:space="preserve"> points, text justified</w:t>
            </w:r>
          </w:p>
        </w:tc>
      </w:tr>
      <w:tr w:rsidR="0023470A" w:rsidRPr="00555DEE" w:rsidTr="0023470A">
        <w:tc>
          <w:tcPr>
            <w:tcW w:w="1668" w:type="dxa"/>
          </w:tcPr>
          <w:p w:rsidR="0023470A" w:rsidRDefault="00990146"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990146">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level</w:t>
            </w:r>
          </w:p>
        </w:tc>
        <w:tc>
          <w:tcPr>
            <w:tcW w:w="2409" w:type="dxa"/>
          </w:tcPr>
          <w:p w:rsidR="0023470A" w:rsidRPr="00A6671F" w:rsidRDefault="00990146" w:rsidP="0023470A">
            <w:pPr>
              <w:spacing w:after="160"/>
              <w:jc w:val="both"/>
              <w:rPr>
                <w:rFonts w:ascii="Times New Roman" w:hAnsi="Times New Roman" w:cs="Times New Roman"/>
                <w:b/>
                <w:sz w:val="20"/>
                <w:szCs w:val="20"/>
                <w:lang w:val="en-US"/>
              </w:rPr>
            </w:pPr>
            <w:r w:rsidRPr="00A6671F">
              <w:rPr>
                <w:rFonts w:ascii="Times New Roman" w:hAnsi="Times New Roman" w:cs="Times New Roman"/>
                <w:b/>
                <w:sz w:val="20"/>
                <w:szCs w:val="20"/>
                <w:lang w:val="en-US"/>
              </w:rPr>
              <w:t>Case Study</w:t>
            </w:r>
          </w:p>
        </w:tc>
        <w:tc>
          <w:tcPr>
            <w:tcW w:w="4678" w:type="dxa"/>
          </w:tcPr>
          <w:p w:rsidR="0023470A" w:rsidRDefault="00990146"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point, bold, </w:t>
            </w:r>
            <w:r w:rsidRPr="00990146">
              <w:rPr>
                <w:rFonts w:ascii="Times New Roman" w:hAnsi="Times New Roman" w:cs="Times New Roman"/>
                <w:sz w:val="24"/>
                <w:szCs w:val="24"/>
                <w:lang w:val="en-US"/>
              </w:rPr>
              <w:t xml:space="preserve">spacing single, space after </w:t>
            </w:r>
            <w:r>
              <w:rPr>
                <w:rFonts w:ascii="Times New Roman" w:hAnsi="Times New Roman" w:cs="Times New Roman"/>
                <w:sz w:val="24"/>
                <w:szCs w:val="24"/>
                <w:lang w:val="en-US"/>
              </w:rPr>
              <w:t>8</w:t>
            </w:r>
            <w:r w:rsidRPr="00990146">
              <w:rPr>
                <w:rFonts w:ascii="Times New Roman" w:hAnsi="Times New Roman" w:cs="Times New Roman"/>
                <w:sz w:val="24"/>
                <w:szCs w:val="24"/>
                <w:lang w:val="en-US"/>
              </w:rPr>
              <w:t xml:space="preserve"> points, text justified</w:t>
            </w:r>
          </w:p>
        </w:tc>
      </w:tr>
      <w:tr w:rsidR="0023470A" w:rsidRPr="00555DEE" w:rsidTr="0023470A">
        <w:tc>
          <w:tcPr>
            <w:tcW w:w="1668" w:type="dxa"/>
          </w:tcPr>
          <w:p w:rsidR="0023470A" w:rsidRDefault="00990146"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99014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level</w:t>
            </w:r>
          </w:p>
        </w:tc>
        <w:tc>
          <w:tcPr>
            <w:tcW w:w="2409" w:type="dxa"/>
          </w:tcPr>
          <w:p w:rsidR="0023470A" w:rsidRPr="00990146" w:rsidRDefault="00990146" w:rsidP="0023470A">
            <w:pPr>
              <w:spacing w:after="160"/>
              <w:jc w:val="both"/>
              <w:rPr>
                <w:rFonts w:ascii="Times New Roman" w:hAnsi="Times New Roman" w:cs="Times New Roman"/>
                <w:i/>
                <w:sz w:val="24"/>
                <w:szCs w:val="24"/>
                <w:lang w:val="en-US"/>
              </w:rPr>
            </w:pPr>
            <w:r w:rsidRPr="00990146">
              <w:rPr>
                <w:rFonts w:ascii="Times New Roman" w:hAnsi="Times New Roman" w:cs="Times New Roman"/>
                <w:i/>
                <w:sz w:val="20"/>
                <w:szCs w:val="24"/>
                <w:lang w:val="en-US"/>
              </w:rPr>
              <w:t>PLL LOT</w:t>
            </w:r>
          </w:p>
        </w:tc>
        <w:tc>
          <w:tcPr>
            <w:tcW w:w="4678" w:type="dxa"/>
          </w:tcPr>
          <w:p w:rsidR="0023470A" w:rsidRDefault="00990146" w:rsidP="0023470A">
            <w:pPr>
              <w:spacing w:after="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point, italic, </w:t>
            </w:r>
            <w:r w:rsidRPr="00990146">
              <w:rPr>
                <w:rFonts w:ascii="Times New Roman" w:hAnsi="Times New Roman" w:cs="Times New Roman"/>
                <w:sz w:val="24"/>
                <w:szCs w:val="24"/>
                <w:lang w:val="en-US"/>
              </w:rPr>
              <w:t xml:space="preserve">spacing single, space after </w:t>
            </w:r>
            <w:r>
              <w:rPr>
                <w:rFonts w:ascii="Times New Roman" w:hAnsi="Times New Roman" w:cs="Times New Roman"/>
                <w:sz w:val="24"/>
                <w:szCs w:val="24"/>
                <w:lang w:val="en-US"/>
              </w:rPr>
              <w:t>8</w:t>
            </w:r>
            <w:r w:rsidRPr="00990146">
              <w:rPr>
                <w:rFonts w:ascii="Times New Roman" w:hAnsi="Times New Roman" w:cs="Times New Roman"/>
                <w:sz w:val="24"/>
                <w:szCs w:val="24"/>
                <w:lang w:val="en-US"/>
              </w:rPr>
              <w:t xml:space="preserve"> points, text justified</w:t>
            </w:r>
          </w:p>
        </w:tc>
      </w:tr>
    </w:tbl>
    <w:p w:rsidR="00914968" w:rsidRDefault="00914968" w:rsidP="00FD2C70">
      <w:pPr>
        <w:spacing w:line="240" w:lineRule="auto"/>
        <w:jc w:val="both"/>
        <w:rPr>
          <w:rFonts w:ascii="Times New Roman" w:hAnsi="Times New Roman" w:cs="Times New Roman"/>
          <w:b/>
          <w:sz w:val="24"/>
          <w:szCs w:val="24"/>
        </w:rPr>
      </w:pPr>
    </w:p>
    <w:p w:rsidR="009918A9" w:rsidRPr="00447D68" w:rsidRDefault="009918A9" w:rsidP="00FD2C70">
      <w:pPr>
        <w:spacing w:line="240" w:lineRule="auto"/>
        <w:jc w:val="both"/>
        <w:rPr>
          <w:rFonts w:ascii="Times New Roman" w:hAnsi="Times New Roman" w:cs="Times New Roman"/>
          <w:b/>
          <w:sz w:val="24"/>
          <w:szCs w:val="24"/>
          <w:lang w:val="en-US"/>
        </w:rPr>
      </w:pPr>
      <w:r w:rsidRPr="00447D68">
        <w:rPr>
          <w:rFonts w:ascii="Times New Roman" w:hAnsi="Times New Roman" w:cs="Times New Roman"/>
          <w:b/>
          <w:sz w:val="24"/>
          <w:szCs w:val="24"/>
          <w:lang w:val="en-US"/>
        </w:rPr>
        <w:t>Table and figures</w:t>
      </w:r>
    </w:p>
    <w:p w:rsidR="00F209E4" w:rsidRPr="00447D68" w:rsidRDefault="00E87BD3" w:rsidP="00F209E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Your data may be presented </w:t>
      </w:r>
      <w:r w:rsidR="00F209E4" w:rsidRPr="00447D68">
        <w:rPr>
          <w:rFonts w:ascii="Times New Roman" w:hAnsi="Times New Roman" w:cs="Times New Roman"/>
          <w:sz w:val="24"/>
          <w:szCs w:val="24"/>
          <w:lang w:val="en-US"/>
        </w:rPr>
        <w:t>as tables or figures</w:t>
      </w:r>
      <w:r>
        <w:rPr>
          <w:rFonts w:ascii="Times New Roman" w:hAnsi="Times New Roman" w:cs="Times New Roman"/>
          <w:sz w:val="24"/>
          <w:szCs w:val="24"/>
          <w:lang w:val="en-US"/>
        </w:rPr>
        <w:t>.</w:t>
      </w:r>
      <w:r w:rsidR="00096B20">
        <w:rPr>
          <w:rFonts w:ascii="Times New Roman" w:hAnsi="Times New Roman" w:cs="Times New Roman"/>
          <w:sz w:val="24"/>
          <w:szCs w:val="24"/>
          <w:lang w:val="en-US"/>
        </w:rPr>
        <w:t xml:space="preserve"> </w:t>
      </w:r>
      <w:r w:rsidR="00096B20" w:rsidRPr="00096B20">
        <w:rPr>
          <w:rFonts w:ascii="Times New Roman" w:hAnsi="Times New Roman" w:cs="Times New Roman"/>
          <w:sz w:val="24"/>
          <w:szCs w:val="24"/>
          <w:lang w:val="en-US"/>
        </w:rPr>
        <w:t>Tables and figures give the actual and current data.</w:t>
      </w:r>
      <w:r w:rsidR="00F209E4" w:rsidRPr="00447D68">
        <w:rPr>
          <w:rFonts w:ascii="Times New Roman" w:hAnsi="Times New Roman" w:cs="Times New Roman"/>
          <w:sz w:val="24"/>
          <w:szCs w:val="24"/>
          <w:lang w:val="en-US"/>
        </w:rPr>
        <w:t xml:space="preserve"> </w:t>
      </w:r>
      <w:r w:rsidR="00981A64">
        <w:rPr>
          <w:rFonts w:ascii="Times New Roman" w:hAnsi="Times New Roman" w:cs="Times New Roman"/>
          <w:sz w:val="24"/>
          <w:szCs w:val="24"/>
          <w:lang w:val="en-US"/>
        </w:rPr>
        <w:t>It is essential that</w:t>
      </w:r>
      <w:r w:rsidR="00F209E4" w:rsidRPr="00447D68">
        <w:rPr>
          <w:rFonts w:ascii="Times New Roman" w:hAnsi="Times New Roman" w:cs="Times New Roman"/>
          <w:sz w:val="24"/>
          <w:szCs w:val="24"/>
          <w:lang w:val="en-US"/>
        </w:rPr>
        <w:t xml:space="preserve"> no illustrations duplicate the information described elsewhere in the manuscript.</w:t>
      </w:r>
      <w:r w:rsidR="00DE60EA" w:rsidRPr="00447D68">
        <w:rPr>
          <w:rFonts w:ascii="Times New Roman" w:hAnsi="Times New Roman" w:cs="Times New Roman"/>
          <w:sz w:val="24"/>
          <w:szCs w:val="24"/>
          <w:lang w:val="en-US"/>
        </w:rPr>
        <w:t xml:space="preserve"> </w:t>
      </w:r>
      <w:r w:rsidR="00F209E4" w:rsidRPr="00447D68">
        <w:rPr>
          <w:rFonts w:ascii="Times New Roman" w:hAnsi="Times New Roman" w:cs="Times New Roman"/>
          <w:sz w:val="24"/>
          <w:szCs w:val="24"/>
          <w:lang w:val="en-US"/>
        </w:rPr>
        <w:t>Figure and table legends must be self-explanatory.</w:t>
      </w:r>
      <w:r w:rsidR="00DE60EA" w:rsidRPr="00447D68">
        <w:rPr>
          <w:rFonts w:ascii="Times New Roman" w:hAnsi="Times New Roman" w:cs="Times New Roman"/>
          <w:sz w:val="24"/>
          <w:szCs w:val="24"/>
          <w:lang w:val="en-US"/>
        </w:rPr>
        <w:t xml:space="preserve"> </w:t>
      </w:r>
      <w:r w:rsidR="00981A64">
        <w:rPr>
          <w:rFonts w:ascii="Times New Roman" w:hAnsi="Times New Roman" w:cs="Times New Roman"/>
          <w:sz w:val="24"/>
          <w:szCs w:val="24"/>
          <w:lang w:val="en-US"/>
        </w:rPr>
        <w:t>Precise</w:t>
      </w:r>
      <w:r w:rsidR="00F209E4" w:rsidRPr="00447D68">
        <w:rPr>
          <w:rFonts w:ascii="Times New Roman" w:hAnsi="Times New Roman" w:cs="Times New Roman"/>
          <w:sz w:val="24"/>
          <w:szCs w:val="24"/>
          <w:lang w:val="en-US"/>
        </w:rPr>
        <w:t xml:space="preserve"> symbols and data sets </w:t>
      </w:r>
      <w:r w:rsidR="00981A64">
        <w:rPr>
          <w:rFonts w:ascii="Times New Roman" w:hAnsi="Times New Roman" w:cs="Times New Roman"/>
          <w:sz w:val="24"/>
          <w:szCs w:val="24"/>
          <w:lang w:val="en-US"/>
        </w:rPr>
        <w:t>which</w:t>
      </w:r>
      <w:r w:rsidR="00F209E4" w:rsidRPr="00447D68">
        <w:rPr>
          <w:rFonts w:ascii="Times New Roman" w:hAnsi="Times New Roman" w:cs="Times New Roman"/>
          <w:sz w:val="24"/>
          <w:szCs w:val="24"/>
          <w:lang w:val="en-US"/>
        </w:rPr>
        <w:t xml:space="preserve"> are easy to distinguish</w:t>
      </w:r>
      <w:r w:rsidR="00981A64">
        <w:rPr>
          <w:rFonts w:ascii="Times New Roman" w:hAnsi="Times New Roman" w:cs="Times New Roman"/>
          <w:sz w:val="24"/>
          <w:szCs w:val="24"/>
          <w:lang w:val="en-US"/>
        </w:rPr>
        <w:t xml:space="preserve"> should be used</w:t>
      </w:r>
      <w:r w:rsidR="00F209E4" w:rsidRPr="00447D68">
        <w:rPr>
          <w:rFonts w:ascii="Times New Roman" w:hAnsi="Times New Roman" w:cs="Times New Roman"/>
          <w:sz w:val="24"/>
          <w:szCs w:val="24"/>
          <w:lang w:val="en-US"/>
        </w:rPr>
        <w:t>.</w:t>
      </w:r>
      <w:r w:rsidR="00DE60EA" w:rsidRPr="00447D68">
        <w:rPr>
          <w:rFonts w:ascii="Times New Roman" w:hAnsi="Times New Roman" w:cs="Times New Roman"/>
          <w:sz w:val="24"/>
          <w:szCs w:val="24"/>
          <w:lang w:val="en-US"/>
        </w:rPr>
        <w:t xml:space="preserve"> </w:t>
      </w:r>
      <w:r w:rsidR="00631E41">
        <w:rPr>
          <w:rFonts w:ascii="Times New Roman" w:hAnsi="Times New Roman" w:cs="Times New Roman"/>
          <w:sz w:val="24"/>
          <w:szCs w:val="24"/>
          <w:lang w:val="en-US"/>
        </w:rPr>
        <w:t>You may use color i</w:t>
      </w:r>
      <w:r w:rsidR="00F209E4" w:rsidRPr="00447D68">
        <w:rPr>
          <w:rFonts w:ascii="Times New Roman" w:hAnsi="Times New Roman" w:cs="Times New Roman"/>
          <w:sz w:val="24"/>
          <w:szCs w:val="24"/>
          <w:lang w:val="en-US"/>
        </w:rPr>
        <w:t>n photographs and figures</w:t>
      </w:r>
      <w:r w:rsidR="00631E41">
        <w:rPr>
          <w:rFonts w:ascii="Times New Roman" w:hAnsi="Times New Roman" w:cs="Times New Roman"/>
          <w:sz w:val="24"/>
          <w:szCs w:val="24"/>
          <w:lang w:val="en-US"/>
        </w:rPr>
        <w:t xml:space="preserve"> in papers submitted to online version of the journal, for printed issues  please add </w:t>
      </w:r>
      <w:r w:rsidR="00F209E4" w:rsidRPr="00447D68">
        <w:rPr>
          <w:rFonts w:ascii="Times New Roman" w:hAnsi="Times New Roman" w:cs="Times New Roman"/>
          <w:sz w:val="24"/>
          <w:szCs w:val="24"/>
          <w:lang w:val="en-US"/>
        </w:rPr>
        <w:t xml:space="preserve"> duplicate figures in black and white</w:t>
      </w:r>
      <w:r w:rsidR="00631E41">
        <w:rPr>
          <w:rFonts w:ascii="Times New Roman" w:hAnsi="Times New Roman" w:cs="Times New Roman"/>
          <w:sz w:val="24"/>
          <w:szCs w:val="24"/>
          <w:lang w:val="en-US"/>
        </w:rPr>
        <w:t>.</w:t>
      </w:r>
    </w:p>
    <w:p w:rsidR="00DE60EA" w:rsidRPr="00F209E4" w:rsidRDefault="00DE60EA" w:rsidP="00DE60EA">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038600" cy="18097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18A9" w:rsidRPr="00447D68" w:rsidRDefault="00DE60EA" w:rsidP="00DE60EA">
      <w:pPr>
        <w:spacing w:line="240" w:lineRule="auto"/>
        <w:jc w:val="both"/>
        <w:rPr>
          <w:rFonts w:ascii="Times New Roman" w:hAnsi="Times New Roman" w:cs="Times New Roman"/>
          <w:sz w:val="20"/>
          <w:szCs w:val="24"/>
          <w:lang w:val="en-US"/>
        </w:rPr>
      </w:pPr>
      <w:r w:rsidRPr="00447D68">
        <w:rPr>
          <w:rFonts w:ascii="Times New Roman" w:hAnsi="Times New Roman" w:cs="Times New Roman"/>
          <w:b/>
          <w:sz w:val="20"/>
          <w:szCs w:val="24"/>
          <w:lang w:val="en-US"/>
        </w:rPr>
        <w:t xml:space="preserve">Figure 1. </w:t>
      </w:r>
      <w:r w:rsidRPr="00447D68">
        <w:rPr>
          <w:rFonts w:ascii="Times New Roman" w:hAnsi="Times New Roman" w:cs="Times New Roman"/>
          <w:sz w:val="20"/>
          <w:szCs w:val="24"/>
          <w:lang w:val="en-US"/>
        </w:rPr>
        <w:t xml:space="preserve">Title </w:t>
      </w:r>
    </w:p>
    <w:p w:rsidR="00DE60EA" w:rsidRPr="00447D68" w:rsidRDefault="00DE60EA" w:rsidP="00912CE9">
      <w:pPr>
        <w:spacing w:after="480" w:line="240" w:lineRule="auto"/>
        <w:jc w:val="both"/>
        <w:rPr>
          <w:rFonts w:ascii="Times New Roman" w:hAnsi="Times New Roman" w:cs="Times New Roman"/>
          <w:sz w:val="20"/>
          <w:szCs w:val="24"/>
          <w:lang w:val="en-US"/>
        </w:rPr>
      </w:pPr>
      <w:r w:rsidRPr="00447D68">
        <w:rPr>
          <w:rFonts w:ascii="Times New Roman" w:hAnsi="Times New Roman" w:cs="Times New Roman"/>
          <w:sz w:val="20"/>
          <w:szCs w:val="24"/>
          <w:lang w:val="en-US"/>
        </w:rPr>
        <w:t xml:space="preserve">Source: </w:t>
      </w:r>
      <w:r w:rsidR="008C05F3">
        <w:rPr>
          <w:rFonts w:ascii="Times New Roman" w:hAnsi="Times New Roman" w:cs="Times New Roman"/>
          <w:sz w:val="20"/>
          <w:szCs w:val="24"/>
          <w:lang w:val="en-US"/>
        </w:rPr>
        <w:t>[</w:t>
      </w:r>
      <w:r w:rsidRPr="00447D68">
        <w:rPr>
          <w:rFonts w:ascii="Times New Roman" w:hAnsi="Times New Roman" w:cs="Times New Roman"/>
          <w:sz w:val="20"/>
          <w:szCs w:val="24"/>
          <w:lang w:val="en-US"/>
        </w:rPr>
        <w:t xml:space="preserve">Van der </w:t>
      </w:r>
      <w:proofErr w:type="spellStart"/>
      <w:r w:rsidRPr="00447D68">
        <w:rPr>
          <w:rFonts w:ascii="Times New Roman" w:hAnsi="Times New Roman" w:cs="Times New Roman"/>
          <w:sz w:val="20"/>
          <w:szCs w:val="24"/>
          <w:lang w:val="en-US"/>
        </w:rPr>
        <w:t>Joog</w:t>
      </w:r>
      <w:proofErr w:type="spellEnd"/>
      <w:r w:rsidRPr="00447D68">
        <w:rPr>
          <w:rFonts w:ascii="Times New Roman" w:hAnsi="Times New Roman" w:cs="Times New Roman"/>
          <w:sz w:val="20"/>
          <w:szCs w:val="24"/>
          <w:lang w:val="en-US"/>
        </w:rPr>
        <w:t xml:space="preserve">, </w:t>
      </w:r>
      <w:proofErr w:type="spellStart"/>
      <w:r w:rsidRPr="00447D68">
        <w:rPr>
          <w:rFonts w:ascii="Times New Roman" w:hAnsi="Times New Roman" w:cs="Times New Roman"/>
          <w:sz w:val="20"/>
          <w:szCs w:val="24"/>
          <w:lang w:val="en-US"/>
        </w:rPr>
        <w:t>Hanny</w:t>
      </w:r>
      <w:proofErr w:type="spellEnd"/>
      <w:r w:rsidRPr="00447D68">
        <w:rPr>
          <w:rFonts w:ascii="Times New Roman" w:hAnsi="Times New Roman" w:cs="Times New Roman"/>
          <w:sz w:val="20"/>
          <w:szCs w:val="24"/>
          <w:lang w:val="en-US"/>
        </w:rPr>
        <w:t xml:space="preserve">, </w:t>
      </w:r>
      <w:proofErr w:type="spellStart"/>
      <w:r w:rsidRPr="00447D68">
        <w:rPr>
          <w:rFonts w:ascii="Times New Roman" w:hAnsi="Times New Roman" w:cs="Times New Roman"/>
          <w:sz w:val="20"/>
          <w:szCs w:val="24"/>
          <w:lang w:val="en-US"/>
        </w:rPr>
        <w:t>Lapton</w:t>
      </w:r>
      <w:proofErr w:type="spellEnd"/>
      <w:r w:rsidRPr="00447D68">
        <w:rPr>
          <w:rFonts w:ascii="Times New Roman" w:hAnsi="Times New Roman" w:cs="Times New Roman"/>
          <w:sz w:val="20"/>
          <w:szCs w:val="24"/>
          <w:lang w:val="en-US"/>
        </w:rPr>
        <w:t xml:space="preserve"> 2010</w:t>
      </w:r>
      <w:r w:rsidR="008C05F3">
        <w:rPr>
          <w:rFonts w:ascii="Times New Roman" w:hAnsi="Times New Roman" w:cs="Times New Roman"/>
          <w:sz w:val="20"/>
          <w:szCs w:val="24"/>
          <w:lang w:val="en-US"/>
        </w:rPr>
        <w:t>]</w:t>
      </w:r>
      <w:r w:rsidRPr="00447D68">
        <w:rPr>
          <w:rFonts w:ascii="Times New Roman" w:hAnsi="Times New Roman" w:cs="Times New Roman"/>
          <w:sz w:val="20"/>
          <w:szCs w:val="24"/>
          <w:lang w:val="en-US"/>
        </w:rPr>
        <w:t xml:space="preserve"> </w:t>
      </w:r>
    </w:p>
    <w:p w:rsidR="000722D5" w:rsidRDefault="000722D5" w:rsidP="00DE60EA">
      <w:pPr>
        <w:spacing w:line="240" w:lineRule="auto"/>
        <w:jc w:val="both"/>
        <w:rPr>
          <w:rFonts w:ascii="Times New Roman" w:hAnsi="Times New Roman" w:cs="Times New Roman"/>
          <w:b/>
          <w:sz w:val="20"/>
          <w:szCs w:val="24"/>
        </w:rPr>
      </w:pPr>
      <w:r>
        <w:rPr>
          <w:rFonts w:ascii="Times New Roman" w:hAnsi="Times New Roman" w:cs="Times New Roman"/>
          <w:b/>
          <w:sz w:val="20"/>
          <w:szCs w:val="24"/>
        </w:rPr>
        <w:br w:type="page"/>
      </w:r>
    </w:p>
    <w:p w:rsidR="00DE60EA" w:rsidRPr="00D75958" w:rsidRDefault="00DE60EA" w:rsidP="00DE60EA">
      <w:pPr>
        <w:spacing w:line="240" w:lineRule="auto"/>
        <w:jc w:val="both"/>
        <w:rPr>
          <w:rFonts w:ascii="Times New Roman" w:hAnsi="Times New Roman" w:cs="Times New Roman"/>
          <w:b/>
          <w:sz w:val="20"/>
          <w:szCs w:val="24"/>
        </w:rPr>
      </w:pPr>
      <w:r w:rsidRPr="00D75958">
        <w:rPr>
          <w:rFonts w:ascii="Times New Roman" w:hAnsi="Times New Roman" w:cs="Times New Roman"/>
          <w:b/>
          <w:sz w:val="20"/>
          <w:szCs w:val="24"/>
        </w:rPr>
        <w:lastRenderedPageBreak/>
        <w:t xml:space="preserve">Table 1. </w:t>
      </w:r>
      <w:r w:rsidRPr="00D75958">
        <w:rPr>
          <w:rFonts w:ascii="Times New Roman" w:hAnsi="Times New Roman" w:cs="Times New Roman"/>
          <w:sz w:val="20"/>
          <w:szCs w:val="24"/>
        </w:rPr>
        <w:t>Title</w:t>
      </w:r>
    </w:p>
    <w:tbl>
      <w:tblPr>
        <w:tblStyle w:val="Tabela-Siatka"/>
        <w:tblW w:w="0" w:type="auto"/>
        <w:tblLook w:val="04A0" w:firstRow="1" w:lastRow="0" w:firstColumn="1" w:lastColumn="0" w:noHBand="0" w:noVBand="1"/>
      </w:tblPr>
      <w:tblGrid>
        <w:gridCol w:w="1812"/>
        <w:gridCol w:w="1812"/>
        <w:gridCol w:w="1812"/>
        <w:gridCol w:w="1813"/>
        <w:gridCol w:w="1813"/>
      </w:tblGrid>
      <w:tr w:rsidR="00DE60EA" w:rsidRPr="00DE60EA" w:rsidTr="00DE60EA">
        <w:tc>
          <w:tcPr>
            <w:tcW w:w="1812" w:type="dxa"/>
          </w:tcPr>
          <w:p w:rsidR="00DE60EA" w:rsidRPr="00DE60EA" w:rsidRDefault="00DE60EA" w:rsidP="00DE60EA">
            <w:pPr>
              <w:spacing w:after="160"/>
              <w:jc w:val="both"/>
              <w:rPr>
                <w:rFonts w:ascii="Times New Roman" w:hAnsi="Times New Roman" w:cs="Times New Roman"/>
                <w:b/>
                <w:sz w:val="20"/>
                <w:szCs w:val="24"/>
              </w:rPr>
            </w:pPr>
            <w:proofErr w:type="spellStart"/>
            <w:r w:rsidRPr="00DE60EA">
              <w:rPr>
                <w:rFonts w:ascii="Times New Roman" w:hAnsi="Times New Roman" w:cs="Times New Roman"/>
                <w:b/>
                <w:sz w:val="20"/>
                <w:szCs w:val="24"/>
              </w:rPr>
              <w:t>Traffic</w:t>
            </w:r>
            <w:proofErr w:type="spellEnd"/>
            <w:r w:rsidRPr="00DE60EA">
              <w:rPr>
                <w:rFonts w:ascii="Times New Roman" w:hAnsi="Times New Roman" w:cs="Times New Roman"/>
                <w:b/>
                <w:sz w:val="20"/>
                <w:szCs w:val="24"/>
              </w:rPr>
              <w:t xml:space="preserve"> in RPKS</w:t>
            </w:r>
          </w:p>
        </w:tc>
        <w:tc>
          <w:tcPr>
            <w:tcW w:w="1812" w:type="dxa"/>
          </w:tcPr>
          <w:p w:rsidR="00DE60EA" w:rsidRPr="00DE60EA" w:rsidRDefault="00DE60EA" w:rsidP="00DE60EA">
            <w:pPr>
              <w:spacing w:after="160"/>
              <w:jc w:val="both"/>
              <w:rPr>
                <w:rFonts w:ascii="Times New Roman" w:hAnsi="Times New Roman" w:cs="Times New Roman"/>
                <w:b/>
                <w:sz w:val="20"/>
                <w:szCs w:val="24"/>
              </w:rPr>
            </w:pPr>
            <w:r w:rsidRPr="00DE60EA">
              <w:rPr>
                <w:rFonts w:ascii="Times New Roman" w:hAnsi="Times New Roman" w:cs="Times New Roman"/>
                <w:b/>
                <w:sz w:val="20"/>
                <w:szCs w:val="24"/>
              </w:rPr>
              <w:t>2015</w:t>
            </w:r>
          </w:p>
        </w:tc>
        <w:tc>
          <w:tcPr>
            <w:tcW w:w="1812" w:type="dxa"/>
          </w:tcPr>
          <w:p w:rsidR="00DE60EA" w:rsidRPr="00DE60EA" w:rsidRDefault="00DE60EA" w:rsidP="00DE60EA">
            <w:pPr>
              <w:spacing w:after="160"/>
              <w:jc w:val="both"/>
              <w:rPr>
                <w:rFonts w:ascii="Times New Roman" w:hAnsi="Times New Roman" w:cs="Times New Roman"/>
                <w:b/>
                <w:sz w:val="20"/>
                <w:szCs w:val="24"/>
              </w:rPr>
            </w:pPr>
            <w:r w:rsidRPr="00DE60EA">
              <w:rPr>
                <w:rFonts w:ascii="Times New Roman" w:hAnsi="Times New Roman" w:cs="Times New Roman"/>
                <w:b/>
                <w:sz w:val="20"/>
                <w:szCs w:val="24"/>
              </w:rPr>
              <w:t>2016</w:t>
            </w:r>
          </w:p>
        </w:tc>
        <w:tc>
          <w:tcPr>
            <w:tcW w:w="1813" w:type="dxa"/>
          </w:tcPr>
          <w:p w:rsidR="00DE60EA" w:rsidRPr="00DE60EA" w:rsidRDefault="00DE60EA" w:rsidP="00DE60EA">
            <w:pPr>
              <w:spacing w:after="160"/>
              <w:jc w:val="both"/>
              <w:rPr>
                <w:rFonts w:ascii="Times New Roman" w:hAnsi="Times New Roman" w:cs="Times New Roman"/>
                <w:b/>
                <w:sz w:val="20"/>
                <w:szCs w:val="24"/>
              </w:rPr>
            </w:pPr>
            <w:r w:rsidRPr="00DE60EA">
              <w:rPr>
                <w:rFonts w:ascii="Times New Roman" w:hAnsi="Times New Roman" w:cs="Times New Roman"/>
                <w:b/>
                <w:sz w:val="20"/>
                <w:szCs w:val="24"/>
              </w:rPr>
              <w:t>2017</w:t>
            </w:r>
          </w:p>
        </w:tc>
        <w:tc>
          <w:tcPr>
            <w:tcW w:w="1813" w:type="dxa"/>
          </w:tcPr>
          <w:p w:rsidR="00DE60EA" w:rsidRPr="00DE60EA" w:rsidRDefault="00DE60EA" w:rsidP="00DE60EA">
            <w:pPr>
              <w:spacing w:after="160"/>
              <w:jc w:val="both"/>
              <w:rPr>
                <w:rFonts w:ascii="Times New Roman" w:hAnsi="Times New Roman" w:cs="Times New Roman"/>
                <w:b/>
                <w:sz w:val="20"/>
                <w:szCs w:val="24"/>
              </w:rPr>
            </w:pPr>
            <w:r w:rsidRPr="00DE60EA">
              <w:rPr>
                <w:rFonts w:ascii="Times New Roman" w:hAnsi="Times New Roman" w:cs="Times New Roman"/>
                <w:b/>
                <w:sz w:val="20"/>
                <w:szCs w:val="24"/>
              </w:rPr>
              <w:t>2018</w:t>
            </w:r>
          </w:p>
        </w:tc>
      </w:tr>
      <w:tr w:rsidR="00DE60EA" w:rsidRPr="00DE60EA" w:rsidTr="00DE60EA">
        <w:tc>
          <w:tcPr>
            <w:tcW w:w="1812" w:type="dxa"/>
          </w:tcPr>
          <w:p w:rsidR="00DE60EA" w:rsidRPr="00DE60EA" w:rsidRDefault="00DE60EA" w:rsidP="00DE60EA">
            <w:pPr>
              <w:spacing w:after="160"/>
              <w:jc w:val="both"/>
              <w:rPr>
                <w:rFonts w:ascii="Times New Roman" w:hAnsi="Times New Roman" w:cs="Times New Roman"/>
                <w:b/>
                <w:sz w:val="20"/>
                <w:szCs w:val="24"/>
              </w:rPr>
            </w:pPr>
            <w:r w:rsidRPr="00DE60EA">
              <w:rPr>
                <w:rFonts w:ascii="Times New Roman" w:hAnsi="Times New Roman" w:cs="Times New Roman"/>
                <w:b/>
                <w:sz w:val="20"/>
                <w:szCs w:val="24"/>
              </w:rPr>
              <w:t>Sea transport</w:t>
            </w:r>
          </w:p>
        </w:tc>
        <w:tc>
          <w:tcPr>
            <w:tcW w:w="1812" w:type="dxa"/>
          </w:tcPr>
          <w:p w:rsidR="00DE60EA" w:rsidRPr="00DE60EA" w:rsidRDefault="00DE60EA" w:rsidP="00DE60EA">
            <w:pPr>
              <w:spacing w:after="160"/>
              <w:jc w:val="both"/>
              <w:rPr>
                <w:rFonts w:ascii="Times New Roman" w:hAnsi="Times New Roman" w:cs="Times New Roman"/>
                <w:b/>
                <w:sz w:val="20"/>
                <w:szCs w:val="24"/>
              </w:rPr>
            </w:pPr>
            <w:r>
              <w:rPr>
                <w:rFonts w:ascii="Times New Roman" w:hAnsi="Times New Roman" w:cs="Times New Roman"/>
                <w:b/>
                <w:sz w:val="20"/>
                <w:szCs w:val="24"/>
              </w:rPr>
              <w:t>10.8</w:t>
            </w:r>
          </w:p>
        </w:tc>
        <w:tc>
          <w:tcPr>
            <w:tcW w:w="1812" w:type="dxa"/>
          </w:tcPr>
          <w:p w:rsidR="00DE60EA" w:rsidRPr="00DE60EA" w:rsidRDefault="00DE60EA" w:rsidP="00DE60EA">
            <w:pPr>
              <w:spacing w:after="160"/>
              <w:jc w:val="both"/>
              <w:rPr>
                <w:rFonts w:ascii="Times New Roman" w:hAnsi="Times New Roman" w:cs="Times New Roman"/>
                <w:b/>
                <w:sz w:val="20"/>
                <w:szCs w:val="24"/>
              </w:rPr>
            </w:pPr>
            <w:r>
              <w:rPr>
                <w:rFonts w:ascii="Times New Roman" w:hAnsi="Times New Roman" w:cs="Times New Roman"/>
                <w:b/>
                <w:sz w:val="20"/>
                <w:szCs w:val="24"/>
              </w:rPr>
              <w:t>16.7</w:t>
            </w:r>
          </w:p>
        </w:tc>
        <w:tc>
          <w:tcPr>
            <w:tcW w:w="1813" w:type="dxa"/>
          </w:tcPr>
          <w:p w:rsidR="00DE60EA" w:rsidRPr="00DE60EA" w:rsidRDefault="00DE60EA" w:rsidP="00DE60EA">
            <w:pPr>
              <w:spacing w:after="160"/>
              <w:jc w:val="both"/>
              <w:rPr>
                <w:rFonts w:ascii="Times New Roman" w:hAnsi="Times New Roman" w:cs="Times New Roman"/>
                <w:b/>
                <w:sz w:val="20"/>
                <w:szCs w:val="24"/>
              </w:rPr>
            </w:pPr>
            <w:r>
              <w:rPr>
                <w:rFonts w:ascii="Times New Roman" w:hAnsi="Times New Roman" w:cs="Times New Roman"/>
                <w:b/>
                <w:sz w:val="20"/>
                <w:szCs w:val="24"/>
              </w:rPr>
              <w:t>15.8</w:t>
            </w:r>
          </w:p>
        </w:tc>
        <w:tc>
          <w:tcPr>
            <w:tcW w:w="1813" w:type="dxa"/>
          </w:tcPr>
          <w:p w:rsidR="00DE60EA" w:rsidRPr="00DE60EA" w:rsidRDefault="00DE60EA" w:rsidP="00DE60EA">
            <w:pPr>
              <w:spacing w:after="160"/>
              <w:jc w:val="both"/>
              <w:rPr>
                <w:rFonts w:ascii="Times New Roman" w:hAnsi="Times New Roman" w:cs="Times New Roman"/>
                <w:b/>
                <w:sz w:val="20"/>
                <w:szCs w:val="24"/>
              </w:rPr>
            </w:pPr>
            <w:r>
              <w:rPr>
                <w:rFonts w:ascii="Times New Roman" w:hAnsi="Times New Roman" w:cs="Times New Roman"/>
                <w:b/>
                <w:sz w:val="20"/>
                <w:szCs w:val="24"/>
              </w:rPr>
              <w:t>18.5</w:t>
            </w:r>
          </w:p>
        </w:tc>
      </w:tr>
      <w:tr w:rsidR="00DE60EA" w:rsidRPr="00DE60EA" w:rsidTr="00DE60EA">
        <w:tc>
          <w:tcPr>
            <w:tcW w:w="1812" w:type="dxa"/>
          </w:tcPr>
          <w:p w:rsidR="00DE60EA" w:rsidRPr="00DE60EA" w:rsidRDefault="00DE60EA" w:rsidP="00DE60EA">
            <w:pPr>
              <w:spacing w:after="160"/>
              <w:jc w:val="both"/>
              <w:rPr>
                <w:rFonts w:ascii="Times New Roman" w:hAnsi="Times New Roman" w:cs="Times New Roman"/>
                <w:b/>
                <w:sz w:val="20"/>
                <w:szCs w:val="24"/>
              </w:rPr>
            </w:pPr>
            <w:proofErr w:type="spellStart"/>
            <w:r w:rsidRPr="00DE60EA">
              <w:rPr>
                <w:rFonts w:ascii="Times New Roman" w:hAnsi="Times New Roman" w:cs="Times New Roman"/>
                <w:b/>
                <w:sz w:val="20"/>
                <w:szCs w:val="24"/>
              </w:rPr>
              <w:t>Rail</w:t>
            </w:r>
            <w:proofErr w:type="spellEnd"/>
            <w:r w:rsidRPr="00DE60EA">
              <w:rPr>
                <w:rFonts w:ascii="Times New Roman" w:hAnsi="Times New Roman" w:cs="Times New Roman"/>
                <w:b/>
                <w:sz w:val="20"/>
                <w:szCs w:val="24"/>
              </w:rPr>
              <w:t xml:space="preserve"> transport</w:t>
            </w:r>
          </w:p>
        </w:tc>
        <w:tc>
          <w:tcPr>
            <w:tcW w:w="1812" w:type="dxa"/>
          </w:tcPr>
          <w:p w:rsidR="00DE60EA" w:rsidRPr="00DE60EA" w:rsidRDefault="00DE60EA" w:rsidP="00DE60EA">
            <w:pPr>
              <w:spacing w:after="160"/>
              <w:jc w:val="both"/>
              <w:rPr>
                <w:rFonts w:ascii="Times New Roman" w:hAnsi="Times New Roman" w:cs="Times New Roman"/>
                <w:b/>
                <w:sz w:val="20"/>
                <w:szCs w:val="24"/>
              </w:rPr>
            </w:pPr>
            <w:r>
              <w:rPr>
                <w:rFonts w:ascii="Times New Roman" w:hAnsi="Times New Roman" w:cs="Times New Roman"/>
                <w:b/>
                <w:sz w:val="20"/>
                <w:szCs w:val="24"/>
              </w:rPr>
              <w:t>13.6</w:t>
            </w:r>
          </w:p>
        </w:tc>
        <w:tc>
          <w:tcPr>
            <w:tcW w:w="1812" w:type="dxa"/>
          </w:tcPr>
          <w:p w:rsidR="00DE60EA" w:rsidRPr="00DE60EA" w:rsidRDefault="00DE60EA" w:rsidP="00DE60EA">
            <w:pPr>
              <w:spacing w:after="160"/>
              <w:jc w:val="both"/>
              <w:rPr>
                <w:rFonts w:ascii="Times New Roman" w:hAnsi="Times New Roman" w:cs="Times New Roman"/>
                <w:b/>
                <w:sz w:val="20"/>
                <w:szCs w:val="24"/>
              </w:rPr>
            </w:pPr>
            <w:r>
              <w:rPr>
                <w:rFonts w:ascii="Times New Roman" w:hAnsi="Times New Roman" w:cs="Times New Roman"/>
                <w:b/>
                <w:sz w:val="20"/>
                <w:szCs w:val="24"/>
              </w:rPr>
              <w:t>12.2</w:t>
            </w:r>
          </w:p>
        </w:tc>
        <w:tc>
          <w:tcPr>
            <w:tcW w:w="1813" w:type="dxa"/>
          </w:tcPr>
          <w:p w:rsidR="00DE60EA" w:rsidRPr="00DE60EA" w:rsidRDefault="00DE60EA" w:rsidP="00DE60EA">
            <w:pPr>
              <w:spacing w:after="160"/>
              <w:jc w:val="both"/>
              <w:rPr>
                <w:rFonts w:ascii="Times New Roman" w:hAnsi="Times New Roman" w:cs="Times New Roman"/>
                <w:b/>
                <w:sz w:val="20"/>
                <w:szCs w:val="24"/>
              </w:rPr>
            </w:pPr>
            <w:r>
              <w:rPr>
                <w:rFonts w:ascii="Times New Roman" w:hAnsi="Times New Roman" w:cs="Times New Roman"/>
                <w:b/>
                <w:sz w:val="20"/>
                <w:szCs w:val="24"/>
              </w:rPr>
              <w:t>31.0</w:t>
            </w:r>
          </w:p>
        </w:tc>
        <w:tc>
          <w:tcPr>
            <w:tcW w:w="1813" w:type="dxa"/>
          </w:tcPr>
          <w:p w:rsidR="00DE60EA" w:rsidRPr="00DE60EA" w:rsidRDefault="00DE60EA" w:rsidP="00DE60EA">
            <w:pPr>
              <w:spacing w:after="160"/>
              <w:jc w:val="both"/>
              <w:rPr>
                <w:rFonts w:ascii="Times New Roman" w:hAnsi="Times New Roman" w:cs="Times New Roman"/>
                <w:b/>
                <w:sz w:val="20"/>
                <w:szCs w:val="24"/>
              </w:rPr>
            </w:pPr>
            <w:r>
              <w:rPr>
                <w:rFonts w:ascii="Times New Roman" w:hAnsi="Times New Roman" w:cs="Times New Roman"/>
                <w:b/>
                <w:sz w:val="20"/>
                <w:szCs w:val="24"/>
              </w:rPr>
              <w:t>32.0</w:t>
            </w:r>
          </w:p>
        </w:tc>
      </w:tr>
      <w:tr w:rsidR="00DE60EA" w:rsidRPr="00DE60EA" w:rsidTr="00DE60EA">
        <w:tc>
          <w:tcPr>
            <w:tcW w:w="1812" w:type="dxa"/>
          </w:tcPr>
          <w:p w:rsidR="00DE60EA" w:rsidRPr="00DE60EA" w:rsidRDefault="00DE60EA" w:rsidP="00D75958">
            <w:pPr>
              <w:spacing w:after="160"/>
              <w:jc w:val="both"/>
              <w:rPr>
                <w:rFonts w:ascii="Times New Roman" w:hAnsi="Times New Roman" w:cs="Times New Roman"/>
                <w:b/>
                <w:sz w:val="20"/>
                <w:szCs w:val="24"/>
              </w:rPr>
            </w:pPr>
            <w:proofErr w:type="spellStart"/>
            <w:r w:rsidRPr="00DE60EA">
              <w:rPr>
                <w:rFonts w:ascii="Times New Roman" w:hAnsi="Times New Roman" w:cs="Times New Roman"/>
                <w:b/>
                <w:sz w:val="20"/>
                <w:szCs w:val="24"/>
              </w:rPr>
              <w:t>Air</w:t>
            </w:r>
            <w:proofErr w:type="spellEnd"/>
            <w:r w:rsidRPr="00DE60EA">
              <w:rPr>
                <w:rFonts w:ascii="Times New Roman" w:hAnsi="Times New Roman" w:cs="Times New Roman"/>
                <w:b/>
                <w:sz w:val="20"/>
                <w:szCs w:val="24"/>
              </w:rPr>
              <w:t xml:space="preserve"> transport</w:t>
            </w:r>
          </w:p>
        </w:tc>
        <w:tc>
          <w:tcPr>
            <w:tcW w:w="1812" w:type="dxa"/>
          </w:tcPr>
          <w:p w:rsidR="00DE60EA" w:rsidRPr="00DE60EA" w:rsidRDefault="00D75958" w:rsidP="00DE60EA">
            <w:pPr>
              <w:spacing w:after="160"/>
              <w:jc w:val="both"/>
              <w:rPr>
                <w:rFonts w:ascii="Times New Roman" w:hAnsi="Times New Roman" w:cs="Times New Roman"/>
                <w:b/>
                <w:sz w:val="20"/>
                <w:szCs w:val="24"/>
              </w:rPr>
            </w:pPr>
            <w:r>
              <w:rPr>
                <w:rFonts w:ascii="Times New Roman" w:hAnsi="Times New Roman" w:cs="Times New Roman"/>
                <w:b/>
                <w:sz w:val="20"/>
                <w:szCs w:val="24"/>
              </w:rPr>
              <w:t>2.0</w:t>
            </w:r>
          </w:p>
        </w:tc>
        <w:tc>
          <w:tcPr>
            <w:tcW w:w="1812" w:type="dxa"/>
          </w:tcPr>
          <w:p w:rsidR="00DE60EA" w:rsidRPr="00DE60EA" w:rsidRDefault="00D75958" w:rsidP="00DE60EA">
            <w:pPr>
              <w:spacing w:after="160"/>
              <w:jc w:val="both"/>
              <w:rPr>
                <w:rFonts w:ascii="Times New Roman" w:hAnsi="Times New Roman" w:cs="Times New Roman"/>
                <w:b/>
                <w:sz w:val="20"/>
                <w:szCs w:val="24"/>
              </w:rPr>
            </w:pPr>
            <w:r>
              <w:rPr>
                <w:rFonts w:ascii="Times New Roman" w:hAnsi="Times New Roman" w:cs="Times New Roman"/>
                <w:b/>
                <w:sz w:val="20"/>
                <w:szCs w:val="24"/>
              </w:rPr>
              <w:t>3.7</w:t>
            </w:r>
          </w:p>
        </w:tc>
        <w:tc>
          <w:tcPr>
            <w:tcW w:w="1813" w:type="dxa"/>
          </w:tcPr>
          <w:p w:rsidR="00DE60EA" w:rsidRPr="00DE60EA" w:rsidRDefault="00D75958" w:rsidP="00DE60EA">
            <w:pPr>
              <w:spacing w:after="160"/>
              <w:jc w:val="both"/>
              <w:rPr>
                <w:rFonts w:ascii="Times New Roman" w:hAnsi="Times New Roman" w:cs="Times New Roman"/>
                <w:b/>
                <w:sz w:val="20"/>
                <w:szCs w:val="24"/>
              </w:rPr>
            </w:pPr>
            <w:r>
              <w:rPr>
                <w:rFonts w:ascii="Times New Roman" w:hAnsi="Times New Roman" w:cs="Times New Roman"/>
                <w:b/>
                <w:sz w:val="20"/>
                <w:szCs w:val="24"/>
              </w:rPr>
              <w:t>6.6</w:t>
            </w:r>
          </w:p>
        </w:tc>
        <w:tc>
          <w:tcPr>
            <w:tcW w:w="1813" w:type="dxa"/>
          </w:tcPr>
          <w:p w:rsidR="00DE60EA" w:rsidRPr="00DE60EA" w:rsidRDefault="00D75958" w:rsidP="00DE60EA">
            <w:pPr>
              <w:spacing w:after="160"/>
              <w:jc w:val="both"/>
              <w:rPr>
                <w:rFonts w:ascii="Times New Roman" w:hAnsi="Times New Roman" w:cs="Times New Roman"/>
                <w:b/>
                <w:sz w:val="20"/>
                <w:szCs w:val="24"/>
              </w:rPr>
            </w:pPr>
            <w:r>
              <w:rPr>
                <w:rFonts w:ascii="Times New Roman" w:hAnsi="Times New Roman" w:cs="Times New Roman"/>
                <w:b/>
                <w:sz w:val="20"/>
                <w:szCs w:val="24"/>
              </w:rPr>
              <w:t>7.9</w:t>
            </w:r>
          </w:p>
        </w:tc>
      </w:tr>
    </w:tbl>
    <w:p w:rsidR="00D75958" w:rsidRPr="008C05F3" w:rsidRDefault="00D75958" w:rsidP="00F209E4">
      <w:pPr>
        <w:spacing w:after="480" w:line="240" w:lineRule="auto"/>
        <w:jc w:val="both"/>
        <w:rPr>
          <w:rFonts w:ascii="Times New Roman" w:hAnsi="Times New Roman" w:cs="Times New Roman"/>
          <w:sz w:val="20"/>
          <w:szCs w:val="20"/>
          <w:lang w:val="en-US"/>
        </w:rPr>
      </w:pPr>
      <w:r w:rsidRPr="008C05F3">
        <w:rPr>
          <w:rFonts w:ascii="Times New Roman" w:hAnsi="Times New Roman" w:cs="Times New Roman"/>
          <w:sz w:val="20"/>
          <w:szCs w:val="20"/>
          <w:lang w:val="en-US"/>
        </w:rPr>
        <w:t>Source</w:t>
      </w:r>
      <w:r w:rsidR="00B87AFD" w:rsidRPr="008C05F3">
        <w:rPr>
          <w:rFonts w:ascii="Times New Roman" w:hAnsi="Times New Roman" w:cs="Times New Roman"/>
          <w:sz w:val="20"/>
          <w:szCs w:val="20"/>
          <w:lang w:val="en-US"/>
        </w:rPr>
        <w:t>:</w:t>
      </w:r>
      <w:r w:rsidR="008C05F3">
        <w:rPr>
          <w:rFonts w:ascii="Times New Roman" w:hAnsi="Times New Roman" w:cs="Times New Roman"/>
          <w:sz w:val="20"/>
          <w:szCs w:val="20"/>
          <w:lang w:val="en-US"/>
        </w:rPr>
        <w:t xml:space="preserve"> [</w:t>
      </w:r>
      <w:r w:rsidR="008C05F3" w:rsidRPr="008C05F3">
        <w:rPr>
          <w:rFonts w:ascii="Times New Roman" w:hAnsi="Times New Roman" w:cs="Times New Roman"/>
          <w:sz w:val="20"/>
          <w:szCs w:val="20"/>
          <w:lang w:val="en-US"/>
        </w:rPr>
        <w:t>Canoo Research DK 2018</w:t>
      </w:r>
      <w:r w:rsidR="008C05F3">
        <w:rPr>
          <w:rFonts w:ascii="Times New Roman" w:hAnsi="Times New Roman" w:cs="Times New Roman"/>
          <w:sz w:val="20"/>
          <w:szCs w:val="20"/>
          <w:lang w:val="en-US"/>
        </w:rPr>
        <w:t>]</w:t>
      </w:r>
    </w:p>
    <w:p w:rsidR="00DE60EA" w:rsidRPr="00447D68" w:rsidRDefault="00DE60EA" w:rsidP="00F209E4">
      <w:pPr>
        <w:spacing w:after="480"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 xml:space="preserve">Format: 10 Times New Roman, </w:t>
      </w:r>
      <w:r w:rsidR="00D75958" w:rsidRPr="00447D68">
        <w:rPr>
          <w:rFonts w:ascii="Times New Roman" w:hAnsi="Times New Roman" w:cs="Times New Roman"/>
          <w:sz w:val="24"/>
          <w:szCs w:val="24"/>
          <w:lang w:val="en-US"/>
        </w:rPr>
        <w:t>interlin</w:t>
      </w:r>
      <w:r w:rsidR="00E67350">
        <w:rPr>
          <w:rFonts w:ascii="Times New Roman" w:hAnsi="Times New Roman" w:cs="Times New Roman"/>
          <w:sz w:val="24"/>
          <w:szCs w:val="24"/>
          <w:lang w:val="en-US"/>
        </w:rPr>
        <w:t>e</w:t>
      </w:r>
      <w:r w:rsidR="005E04DF">
        <w:rPr>
          <w:rFonts w:ascii="Times New Roman" w:hAnsi="Times New Roman" w:cs="Times New Roman"/>
          <w:sz w:val="24"/>
          <w:szCs w:val="24"/>
          <w:lang w:val="en-US"/>
        </w:rPr>
        <w:t>, si</w:t>
      </w:r>
      <w:r w:rsidR="00E67350">
        <w:rPr>
          <w:rFonts w:ascii="Times New Roman" w:hAnsi="Times New Roman" w:cs="Times New Roman"/>
          <w:sz w:val="24"/>
          <w:szCs w:val="24"/>
          <w:lang w:val="en-US"/>
        </w:rPr>
        <w:t>ngle</w:t>
      </w:r>
      <w:r w:rsidR="00D75958" w:rsidRPr="00447D68">
        <w:rPr>
          <w:rFonts w:ascii="Times New Roman" w:hAnsi="Times New Roman" w:cs="Times New Roman"/>
          <w:sz w:val="24"/>
          <w:szCs w:val="24"/>
          <w:lang w:val="en-US"/>
        </w:rPr>
        <w:t xml:space="preserve">, </w:t>
      </w:r>
      <w:r w:rsidR="00E67350">
        <w:rPr>
          <w:rFonts w:ascii="Times New Roman" w:hAnsi="Times New Roman" w:cs="Times New Roman"/>
          <w:sz w:val="24"/>
          <w:szCs w:val="24"/>
          <w:lang w:val="en-US"/>
        </w:rPr>
        <w:t>space after</w:t>
      </w:r>
      <w:r w:rsidR="00D75958" w:rsidRPr="00447D68">
        <w:rPr>
          <w:rFonts w:ascii="Times New Roman" w:hAnsi="Times New Roman" w:cs="Times New Roman"/>
          <w:sz w:val="24"/>
          <w:szCs w:val="24"/>
          <w:lang w:val="en-US"/>
        </w:rPr>
        <w:t xml:space="preserve"> 8 </w:t>
      </w:r>
      <w:r w:rsidR="00E67350">
        <w:rPr>
          <w:rFonts w:ascii="Times New Roman" w:hAnsi="Times New Roman" w:cs="Times New Roman"/>
          <w:sz w:val="24"/>
          <w:szCs w:val="24"/>
          <w:lang w:val="en-US"/>
        </w:rPr>
        <w:t>points</w:t>
      </w:r>
    </w:p>
    <w:p w:rsidR="00F209E4" w:rsidRPr="00447D68" w:rsidRDefault="00F209E4" w:rsidP="00FD2C70">
      <w:pPr>
        <w:spacing w:line="240" w:lineRule="auto"/>
        <w:jc w:val="both"/>
        <w:rPr>
          <w:rFonts w:ascii="Times New Roman" w:hAnsi="Times New Roman" w:cs="Times New Roman"/>
          <w:b/>
          <w:sz w:val="24"/>
          <w:szCs w:val="24"/>
          <w:lang w:val="en-US"/>
        </w:rPr>
      </w:pPr>
      <w:r w:rsidRPr="00447D68">
        <w:rPr>
          <w:rFonts w:ascii="Times New Roman" w:hAnsi="Times New Roman" w:cs="Times New Roman"/>
          <w:b/>
          <w:sz w:val="24"/>
          <w:szCs w:val="24"/>
          <w:lang w:val="en-US"/>
        </w:rPr>
        <w:t>Electronic formats</w:t>
      </w:r>
    </w:p>
    <w:p w:rsidR="00F209E4" w:rsidRPr="00447D68" w:rsidRDefault="00F209E4" w:rsidP="00F209E4">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 xml:space="preserve">Regardless of the application used, when your electronic </w:t>
      </w:r>
      <w:r w:rsidR="005E04DF">
        <w:rPr>
          <w:rFonts w:ascii="Times New Roman" w:hAnsi="Times New Roman" w:cs="Times New Roman"/>
          <w:sz w:val="24"/>
          <w:szCs w:val="24"/>
          <w:lang w:val="en-US"/>
        </w:rPr>
        <w:t>article is ready</w:t>
      </w:r>
      <w:r w:rsidRPr="00447D68">
        <w:rPr>
          <w:rFonts w:ascii="Times New Roman" w:hAnsi="Times New Roman" w:cs="Times New Roman"/>
          <w:sz w:val="24"/>
          <w:szCs w:val="24"/>
          <w:lang w:val="en-US"/>
        </w:rPr>
        <w:t xml:space="preserve">, </w:t>
      </w:r>
      <w:r w:rsidR="005E04DF">
        <w:rPr>
          <w:rFonts w:ascii="Times New Roman" w:hAnsi="Times New Roman" w:cs="Times New Roman"/>
          <w:sz w:val="24"/>
          <w:szCs w:val="24"/>
          <w:lang w:val="en-US"/>
        </w:rPr>
        <w:t>you should</w:t>
      </w:r>
      <w:r w:rsidRPr="00447D68">
        <w:rPr>
          <w:rFonts w:ascii="Times New Roman" w:hAnsi="Times New Roman" w:cs="Times New Roman"/>
          <w:sz w:val="24"/>
          <w:szCs w:val="24"/>
          <w:lang w:val="en-US"/>
        </w:rPr>
        <w:t xml:space="preserve"> 'save as' title.doc or title.docx. Convert the images to one of the following formats (note the resolution requirements for line drawings, halftones, and line/halftone combinations given below):</w:t>
      </w:r>
    </w:p>
    <w:p w:rsidR="00F209E4" w:rsidRPr="00447D68" w:rsidRDefault="00F209E4" w:rsidP="00F209E4">
      <w:pPr>
        <w:pStyle w:val="Akapitzlist"/>
        <w:numPr>
          <w:ilvl w:val="0"/>
          <w:numId w:val="7"/>
        </w:num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PDF: Vector drawings. Embed the font or save the text as 'graphics'.</w:t>
      </w:r>
    </w:p>
    <w:p w:rsidR="00F209E4" w:rsidRPr="00447D68" w:rsidRDefault="00F209E4" w:rsidP="00F209E4">
      <w:pPr>
        <w:pStyle w:val="Akapitzlist"/>
        <w:numPr>
          <w:ilvl w:val="0"/>
          <w:numId w:val="7"/>
        </w:num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TIFF or JPG: Colo</w:t>
      </w:r>
      <w:r w:rsidR="005E04DF">
        <w:rPr>
          <w:rFonts w:ascii="Times New Roman" w:hAnsi="Times New Roman" w:cs="Times New Roman"/>
          <w:sz w:val="24"/>
          <w:szCs w:val="24"/>
          <w:lang w:val="en-US"/>
        </w:rPr>
        <w:t>u</w:t>
      </w:r>
      <w:r w:rsidRPr="00447D68">
        <w:rPr>
          <w:rFonts w:ascii="Times New Roman" w:hAnsi="Times New Roman" w:cs="Times New Roman"/>
          <w:sz w:val="24"/>
          <w:szCs w:val="24"/>
          <w:lang w:val="en-US"/>
        </w:rPr>
        <w:t>r or grayscale photographs (halftones): use a minimum of 300 dpi or bitmapped line drawings: use a minimum of 1000 dpi or combinations bitmapped line/half-</w:t>
      </w:r>
      <w:proofErr w:type="spellStart"/>
      <w:r w:rsidRPr="00447D68">
        <w:rPr>
          <w:rFonts w:ascii="Times New Roman" w:hAnsi="Times New Roman" w:cs="Times New Roman"/>
          <w:sz w:val="24"/>
          <w:szCs w:val="24"/>
          <w:lang w:val="en-US"/>
        </w:rPr>
        <w:t>tone</w:t>
      </w:r>
      <w:proofErr w:type="spellEnd"/>
      <w:r w:rsidRPr="00447D68">
        <w:rPr>
          <w:rFonts w:ascii="Times New Roman" w:hAnsi="Times New Roman" w:cs="Times New Roman"/>
          <w:sz w:val="24"/>
          <w:szCs w:val="24"/>
          <w:lang w:val="en-US"/>
        </w:rPr>
        <w:t xml:space="preserve"> (</w:t>
      </w:r>
      <w:proofErr w:type="spellStart"/>
      <w:r w:rsidRPr="00447D68">
        <w:rPr>
          <w:rFonts w:ascii="Times New Roman" w:hAnsi="Times New Roman" w:cs="Times New Roman"/>
          <w:sz w:val="24"/>
          <w:szCs w:val="24"/>
          <w:lang w:val="en-US"/>
        </w:rPr>
        <w:t>colo</w:t>
      </w:r>
      <w:r w:rsidR="005E04DF">
        <w:rPr>
          <w:rFonts w:ascii="Times New Roman" w:hAnsi="Times New Roman" w:cs="Times New Roman"/>
          <w:sz w:val="24"/>
          <w:szCs w:val="24"/>
          <w:lang w:val="en-US"/>
        </w:rPr>
        <w:t>u</w:t>
      </w:r>
      <w:r w:rsidRPr="00447D68">
        <w:rPr>
          <w:rFonts w:ascii="Times New Roman" w:hAnsi="Times New Roman" w:cs="Times New Roman"/>
          <w:sz w:val="24"/>
          <w:szCs w:val="24"/>
          <w:lang w:val="en-US"/>
        </w:rPr>
        <w:t>r</w:t>
      </w:r>
      <w:proofErr w:type="spellEnd"/>
      <w:r w:rsidRPr="00447D68">
        <w:rPr>
          <w:rFonts w:ascii="Times New Roman" w:hAnsi="Times New Roman" w:cs="Times New Roman"/>
          <w:sz w:val="24"/>
          <w:szCs w:val="24"/>
          <w:lang w:val="en-US"/>
        </w:rPr>
        <w:t xml:space="preserve"> or grayscale): a minimum of 500 dpi is required.</w:t>
      </w:r>
    </w:p>
    <w:p w:rsidR="00F209E4" w:rsidRPr="00447D68" w:rsidRDefault="005E04DF" w:rsidP="00FC73C6">
      <w:pPr>
        <w:spacing w:after="48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File which resolution is too low cannot be added. </w:t>
      </w:r>
    </w:p>
    <w:p w:rsidR="00FF2F9C" w:rsidRPr="00FF2F9C" w:rsidRDefault="00912CE9" w:rsidP="0070787A">
      <w:pPr>
        <w:spacing w:line="240" w:lineRule="auto"/>
        <w:jc w:val="both"/>
        <w:rPr>
          <w:rFonts w:ascii="Times New Roman" w:eastAsia="Times New Roman" w:hAnsi="Times New Roman" w:cs="Times New Roman"/>
          <w:sz w:val="24"/>
          <w:szCs w:val="24"/>
          <w:lang w:eastAsia="pl-PL"/>
        </w:rPr>
      </w:pPr>
      <w:r w:rsidRPr="00447D68">
        <w:rPr>
          <w:rFonts w:ascii="Times New Roman" w:hAnsi="Times New Roman" w:cs="Times New Roman"/>
          <w:b/>
          <w:sz w:val="24"/>
          <w:szCs w:val="24"/>
          <w:lang w:val="en-US"/>
        </w:rPr>
        <w:t xml:space="preserve">Citation in text. </w:t>
      </w:r>
      <w:r w:rsidR="00FF2F9C" w:rsidRPr="00FF2F9C">
        <w:rPr>
          <w:rFonts w:ascii="Times New Roman" w:eastAsia="Times New Roman" w:hAnsi="Times New Roman" w:cs="Times New Roman"/>
          <w:sz w:val="24"/>
          <w:szCs w:val="24"/>
          <w:lang w:eastAsia="pl-PL"/>
        </w:rPr>
        <w:t xml:space="preserve">To limit own </w:t>
      </w:r>
      <w:proofErr w:type="spellStart"/>
      <w:r w:rsidR="00631E41" w:rsidRPr="00FF2F9C">
        <w:rPr>
          <w:rFonts w:ascii="Times New Roman" w:eastAsia="Times New Roman" w:hAnsi="Times New Roman" w:cs="Times New Roman"/>
          <w:sz w:val="24"/>
          <w:szCs w:val="24"/>
          <w:lang w:eastAsia="pl-PL"/>
        </w:rPr>
        <w:t>quot</w:t>
      </w:r>
      <w:r w:rsidR="00631E41">
        <w:rPr>
          <w:rFonts w:ascii="Times New Roman" w:eastAsia="Times New Roman" w:hAnsi="Times New Roman" w:cs="Times New Roman"/>
          <w:sz w:val="24"/>
          <w:szCs w:val="24"/>
          <w:lang w:eastAsia="pl-PL"/>
        </w:rPr>
        <w:t>ing</w:t>
      </w:r>
      <w:proofErr w:type="spellEnd"/>
      <w:r w:rsidR="00FF2F9C" w:rsidRPr="00FF2F9C">
        <w:rPr>
          <w:rFonts w:ascii="Times New Roman" w:eastAsia="Times New Roman" w:hAnsi="Times New Roman" w:cs="Times New Roman"/>
          <w:sz w:val="24"/>
          <w:szCs w:val="24"/>
          <w:lang w:eastAsia="pl-PL"/>
        </w:rPr>
        <w:t xml:space="preserve">, the </w:t>
      </w:r>
      <w:proofErr w:type="spellStart"/>
      <w:r w:rsidR="00FF2F9C" w:rsidRPr="00FF2F9C">
        <w:rPr>
          <w:rFonts w:ascii="Times New Roman" w:eastAsia="Times New Roman" w:hAnsi="Times New Roman" w:cs="Times New Roman"/>
          <w:sz w:val="24"/>
          <w:szCs w:val="24"/>
          <w:lang w:eastAsia="pl-PL"/>
        </w:rPr>
        <w:t>author</w:t>
      </w:r>
      <w:proofErr w:type="spellEnd"/>
      <w:r w:rsidR="00FF2F9C" w:rsidRPr="00FF2F9C">
        <w:rPr>
          <w:rFonts w:ascii="Times New Roman" w:eastAsia="Times New Roman" w:hAnsi="Times New Roman" w:cs="Times New Roman"/>
          <w:sz w:val="24"/>
          <w:szCs w:val="24"/>
          <w:lang w:eastAsia="pl-PL"/>
        </w:rPr>
        <w:t xml:space="preserve"> </w:t>
      </w:r>
      <w:proofErr w:type="spellStart"/>
      <w:r w:rsidR="00631E41">
        <w:rPr>
          <w:rFonts w:ascii="Times New Roman" w:eastAsia="Times New Roman" w:hAnsi="Times New Roman" w:cs="Times New Roman"/>
          <w:sz w:val="24"/>
          <w:szCs w:val="24"/>
          <w:lang w:eastAsia="pl-PL"/>
        </w:rPr>
        <w:t>is</w:t>
      </w:r>
      <w:proofErr w:type="spellEnd"/>
      <w:r w:rsidR="00631E41">
        <w:rPr>
          <w:rFonts w:ascii="Times New Roman" w:eastAsia="Times New Roman" w:hAnsi="Times New Roman" w:cs="Times New Roman"/>
          <w:sz w:val="24"/>
          <w:szCs w:val="24"/>
          <w:lang w:eastAsia="pl-PL"/>
        </w:rPr>
        <w:t xml:space="preserve"> </w:t>
      </w:r>
      <w:proofErr w:type="spellStart"/>
      <w:r w:rsidR="00631E41">
        <w:rPr>
          <w:rFonts w:ascii="Times New Roman" w:eastAsia="Times New Roman" w:hAnsi="Times New Roman" w:cs="Times New Roman"/>
          <w:sz w:val="24"/>
          <w:szCs w:val="24"/>
          <w:lang w:eastAsia="pl-PL"/>
        </w:rPr>
        <w:t>limited</w:t>
      </w:r>
      <w:proofErr w:type="spellEnd"/>
      <w:r w:rsidR="00631E41">
        <w:rPr>
          <w:rFonts w:ascii="Times New Roman" w:eastAsia="Times New Roman" w:hAnsi="Times New Roman" w:cs="Times New Roman"/>
          <w:sz w:val="24"/>
          <w:szCs w:val="24"/>
          <w:lang w:eastAsia="pl-PL"/>
        </w:rPr>
        <w:t xml:space="preserve"> to the maximum of </w:t>
      </w:r>
      <w:proofErr w:type="spellStart"/>
      <w:r w:rsidR="00631E41">
        <w:rPr>
          <w:rFonts w:ascii="Times New Roman" w:eastAsia="Times New Roman" w:hAnsi="Times New Roman" w:cs="Times New Roman"/>
          <w:sz w:val="24"/>
          <w:szCs w:val="24"/>
          <w:lang w:eastAsia="pl-PL"/>
        </w:rPr>
        <w:t>two</w:t>
      </w:r>
      <w:proofErr w:type="spellEnd"/>
      <w:r w:rsidR="00631E41">
        <w:rPr>
          <w:rFonts w:ascii="Times New Roman" w:eastAsia="Times New Roman" w:hAnsi="Times New Roman" w:cs="Times New Roman"/>
          <w:sz w:val="24"/>
          <w:szCs w:val="24"/>
          <w:lang w:eastAsia="pl-PL"/>
        </w:rPr>
        <w:t xml:space="preserve"> </w:t>
      </w:r>
      <w:proofErr w:type="spellStart"/>
      <w:r w:rsidR="00631E41">
        <w:rPr>
          <w:rFonts w:ascii="Times New Roman" w:eastAsia="Times New Roman" w:hAnsi="Times New Roman" w:cs="Times New Roman"/>
          <w:sz w:val="24"/>
          <w:szCs w:val="24"/>
          <w:lang w:eastAsia="pl-PL"/>
        </w:rPr>
        <w:t>own</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bibliographic</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items</w:t>
      </w:r>
      <w:proofErr w:type="spellEnd"/>
      <w:r w:rsidR="0070787A">
        <w:rPr>
          <w:rFonts w:ascii="Times New Roman" w:eastAsia="Times New Roman" w:hAnsi="Times New Roman" w:cs="Times New Roman"/>
          <w:sz w:val="24"/>
          <w:szCs w:val="24"/>
          <w:lang w:eastAsia="pl-PL"/>
        </w:rPr>
        <w:t xml:space="preserve">. </w:t>
      </w:r>
      <w:r w:rsidR="00FF2F9C" w:rsidRPr="00FF2F9C">
        <w:rPr>
          <w:rFonts w:ascii="Times New Roman" w:eastAsia="Times New Roman" w:hAnsi="Times New Roman" w:cs="Times New Roman"/>
          <w:sz w:val="24"/>
          <w:szCs w:val="24"/>
          <w:lang w:eastAsia="pl-PL"/>
        </w:rPr>
        <w:t xml:space="preserve">The </w:t>
      </w:r>
      <w:proofErr w:type="spellStart"/>
      <w:r w:rsidR="00FF2F9C" w:rsidRPr="00FF2F9C">
        <w:rPr>
          <w:rFonts w:ascii="Times New Roman" w:eastAsia="Times New Roman" w:hAnsi="Times New Roman" w:cs="Times New Roman"/>
          <w:sz w:val="24"/>
          <w:szCs w:val="24"/>
          <w:lang w:eastAsia="pl-PL"/>
        </w:rPr>
        <w:t>vast</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majority</w:t>
      </w:r>
      <w:proofErr w:type="spellEnd"/>
      <w:r w:rsidR="00FF2F9C" w:rsidRPr="00FF2F9C">
        <w:rPr>
          <w:rFonts w:ascii="Times New Roman" w:eastAsia="Times New Roman" w:hAnsi="Times New Roman" w:cs="Times New Roman"/>
          <w:sz w:val="24"/>
          <w:szCs w:val="24"/>
          <w:lang w:eastAsia="pl-PL"/>
        </w:rPr>
        <w:t xml:space="preserve"> of the </w:t>
      </w:r>
      <w:proofErr w:type="spellStart"/>
      <w:r w:rsidR="00FF2F9C" w:rsidRPr="00FF2F9C">
        <w:rPr>
          <w:rFonts w:ascii="Times New Roman" w:eastAsia="Times New Roman" w:hAnsi="Times New Roman" w:cs="Times New Roman"/>
          <w:sz w:val="24"/>
          <w:szCs w:val="24"/>
          <w:lang w:eastAsia="pl-PL"/>
        </w:rPr>
        <w:t>literature</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used</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should</w:t>
      </w:r>
      <w:proofErr w:type="spellEnd"/>
      <w:r w:rsidR="00FF2F9C" w:rsidRPr="00FF2F9C">
        <w:rPr>
          <w:rFonts w:ascii="Times New Roman" w:eastAsia="Times New Roman" w:hAnsi="Times New Roman" w:cs="Times New Roman"/>
          <w:sz w:val="24"/>
          <w:szCs w:val="24"/>
          <w:lang w:eastAsia="pl-PL"/>
        </w:rPr>
        <w:t xml:space="preserve"> be the </w:t>
      </w:r>
      <w:proofErr w:type="spellStart"/>
      <w:r w:rsidR="00FF2F9C" w:rsidRPr="00FF2F9C">
        <w:rPr>
          <w:rFonts w:ascii="Times New Roman" w:eastAsia="Times New Roman" w:hAnsi="Times New Roman" w:cs="Times New Roman"/>
          <w:sz w:val="24"/>
          <w:szCs w:val="24"/>
          <w:lang w:eastAsia="pl-PL"/>
        </w:rPr>
        <w:t>publications</w:t>
      </w:r>
      <w:proofErr w:type="spellEnd"/>
      <w:r w:rsidR="00FF2F9C" w:rsidRPr="00FF2F9C">
        <w:rPr>
          <w:rFonts w:ascii="Times New Roman" w:eastAsia="Times New Roman" w:hAnsi="Times New Roman" w:cs="Times New Roman"/>
          <w:sz w:val="24"/>
          <w:szCs w:val="24"/>
          <w:lang w:eastAsia="pl-PL"/>
        </w:rPr>
        <w:t xml:space="preserve"> of </w:t>
      </w:r>
      <w:proofErr w:type="spellStart"/>
      <w:r w:rsidR="00FF2F9C" w:rsidRPr="00FF2F9C">
        <w:rPr>
          <w:rFonts w:ascii="Times New Roman" w:eastAsia="Times New Roman" w:hAnsi="Times New Roman" w:cs="Times New Roman"/>
          <w:sz w:val="24"/>
          <w:szCs w:val="24"/>
          <w:lang w:eastAsia="pl-PL"/>
        </w:rPr>
        <w:t>noted</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authors</w:t>
      </w:r>
      <w:proofErr w:type="spellEnd"/>
      <w:r w:rsidR="00FF2F9C" w:rsidRPr="00FF2F9C">
        <w:rPr>
          <w:rFonts w:ascii="Times New Roman" w:eastAsia="Times New Roman" w:hAnsi="Times New Roman" w:cs="Times New Roman"/>
          <w:sz w:val="24"/>
          <w:szCs w:val="24"/>
          <w:lang w:eastAsia="pl-PL"/>
        </w:rPr>
        <w:t xml:space="preserve">, i.e. </w:t>
      </w:r>
      <w:proofErr w:type="spellStart"/>
      <w:r w:rsidR="00FF2F9C" w:rsidRPr="00FF2F9C">
        <w:rPr>
          <w:rFonts w:ascii="Times New Roman" w:eastAsia="Times New Roman" w:hAnsi="Times New Roman" w:cs="Times New Roman"/>
          <w:sz w:val="24"/>
          <w:szCs w:val="24"/>
          <w:lang w:eastAsia="pl-PL"/>
        </w:rPr>
        <w:t>literature</w:t>
      </w:r>
      <w:proofErr w:type="spellEnd"/>
      <w:r w:rsidR="00FF2F9C" w:rsidRPr="00FF2F9C">
        <w:rPr>
          <w:rFonts w:ascii="Times New Roman" w:eastAsia="Times New Roman" w:hAnsi="Times New Roman" w:cs="Times New Roman"/>
          <w:sz w:val="24"/>
          <w:szCs w:val="24"/>
          <w:lang w:eastAsia="pl-PL"/>
        </w:rPr>
        <w:t xml:space="preserve"> of </w:t>
      </w:r>
      <w:proofErr w:type="spellStart"/>
      <w:r w:rsidR="00FF2F9C" w:rsidRPr="00FF2F9C">
        <w:rPr>
          <w:rFonts w:ascii="Times New Roman" w:eastAsia="Times New Roman" w:hAnsi="Times New Roman" w:cs="Times New Roman"/>
          <w:sz w:val="24"/>
          <w:szCs w:val="24"/>
          <w:lang w:eastAsia="pl-PL"/>
        </w:rPr>
        <w:t>global</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significance</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Domestic</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literature</w:t>
      </w:r>
      <w:proofErr w:type="spellEnd"/>
      <w:r w:rsidR="00FF2F9C" w:rsidRPr="00FF2F9C">
        <w:rPr>
          <w:rFonts w:ascii="Times New Roman" w:eastAsia="Times New Roman" w:hAnsi="Times New Roman" w:cs="Times New Roman"/>
          <w:sz w:val="24"/>
          <w:szCs w:val="24"/>
          <w:lang w:eastAsia="pl-PL"/>
        </w:rPr>
        <w:t xml:space="preserve"> </w:t>
      </w:r>
      <w:proofErr w:type="spellStart"/>
      <w:r w:rsidR="00FF2F9C" w:rsidRPr="00FF2F9C">
        <w:rPr>
          <w:rFonts w:ascii="Times New Roman" w:eastAsia="Times New Roman" w:hAnsi="Times New Roman" w:cs="Times New Roman"/>
          <w:sz w:val="24"/>
          <w:szCs w:val="24"/>
          <w:lang w:eastAsia="pl-PL"/>
        </w:rPr>
        <w:t>should</w:t>
      </w:r>
      <w:proofErr w:type="spellEnd"/>
      <w:r w:rsidR="00FF2F9C" w:rsidRPr="00FF2F9C">
        <w:rPr>
          <w:rFonts w:ascii="Times New Roman" w:eastAsia="Times New Roman" w:hAnsi="Times New Roman" w:cs="Times New Roman"/>
          <w:sz w:val="24"/>
          <w:szCs w:val="24"/>
          <w:lang w:eastAsia="pl-PL"/>
        </w:rPr>
        <w:t xml:space="preserve"> be as </w:t>
      </w:r>
      <w:proofErr w:type="spellStart"/>
      <w:r w:rsidR="00FF2F9C" w:rsidRPr="00FF2F9C">
        <w:rPr>
          <w:rFonts w:ascii="Times New Roman" w:eastAsia="Times New Roman" w:hAnsi="Times New Roman" w:cs="Times New Roman"/>
          <w:sz w:val="24"/>
          <w:szCs w:val="24"/>
          <w:lang w:eastAsia="pl-PL"/>
        </w:rPr>
        <w:t>minimal</w:t>
      </w:r>
      <w:proofErr w:type="spellEnd"/>
      <w:r w:rsidR="00FF2F9C" w:rsidRPr="00FF2F9C">
        <w:rPr>
          <w:rFonts w:ascii="Times New Roman" w:eastAsia="Times New Roman" w:hAnsi="Times New Roman" w:cs="Times New Roman"/>
          <w:sz w:val="24"/>
          <w:szCs w:val="24"/>
          <w:lang w:eastAsia="pl-PL"/>
        </w:rPr>
        <w:t xml:space="preserve"> as </w:t>
      </w:r>
      <w:proofErr w:type="spellStart"/>
      <w:r w:rsidR="00FF2F9C" w:rsidRPr="00FF2F9C">
        <w:rPr>
          <w:rFonts w:ascii="Times New Roman" w:eastAsia="Times New Roman" w:hAnsi="Times New Roman" w:cs="Times New Roman"/>
          <w:sz w:val="24"/>
          <w:szCs w:val="24"/>
          <w:lang w:eastAsia="pl-PL"/>
        </w:rPr>
        <w:t>possible</w:t>
      </w:r>
      <w:proofErr w:type="spellEnd"/>
      <w:r w:rsidR="00FF2F9C" w:rsidRPr="00FF2F9C">
        <w:rPr>
          <w:rFonts w:ascii="Times New Roman" w:eastAsia="Times New Roman" w:hAnsi="Times New Roman" w:cs="Times New Roman"/>
          <w:sz w:val="24"/>
          <w:szCs w:val="24"/>
          <w:lang w:eastAsia="pl-PL"/>
        </w:rPr>
        <w:t>.</w:t>
      </w:r>
    </w:p>
    <w:p w:rsidR="00C81E55" w:rsidRPr="00447D68" w:rsidRDefault="009A6C72" w:rsidP="0070787A">
      <w:pPr>
        <w:spacing w:line="240" w:lineRule="auto"/>
        <w:jc w:val="both"/>
        <w:rPr>
          <w:rFonts w:ascii="Times New Roman" w:hAnsi="Times New Roman" w:cs="Times New Roman"/>
          <w:sz w:val="24"/>
          <w:szCs w:val="24"/>
          <w:lang w:val="en-US"/>
        </w:rPr>
      </w:pPr>
      <w:r w:rsidRPr="009A6C72">
        <w:rPr>
          <w:rFonts w:ascii="Times New Roman" w:hAnsi="Times New Roman" w:cs="Times New Roman"/>
          <w:sz w:val="24"/>
          <w:szCs w:val="24"/>
          <w:lang w:val="en-US"/>
        </w:rPr>
        <w:t>Each</w:t>
      </w:r>
      <w:r w:rsidR="00912CE9" w:rsidRPr="009A6C72">
        <w:rPr>
          <w:rFonts w:ascii="Times New Roman" w:hAnsi="Times New Roman" w:cs="Times New Roman"/>
          <w:sz w:val="24"/>
          <w:szCs w:val="24"/>
          <w:lang w:val="en-US"/>
        </w:rPr>
        <w:t xml:space="preserve"> </w:t>
      </w:r>
      <w:r w:rsidR="00912CE9" w:rsidRPr="00447D68">
        <w:rPr>
          <w:rFonts w:ascii="Times New Roman" w:hAnsi="Times New Roman" w:cs="Times New Roman"/>
          <w:sz w:val="24"/>
          <w:szCs w:val="24"/>
          <w:lang w:val="en-US"/>
        </w:rPr>
        <w:t xml:space="preserve">reference cited in the text </w:t>
      </w:r>
      <w:r>
        <w:rPr>
          <w:rFonts w:ascii="Times New Roman" w:hAnsi="Times New Roman" w:cs="Times New Roman"/>
          <w:sz w:val="24"/>
          <w:szCs w:val="24"/>
          <w:lang w:val="en-US"/>
        </w:rPr>
        <w:t>must be included</w:t>
      </w:r>
      <w:r w:rsidR="00912CE9" w:rsidRPr="00447D68">
        <w:rPr>
          <w:rFonts w:ascii="Times New Roman" w:hAnsi="Times New Roman" w:cs="Times New Roman"/>
          <w:sz w:val="24"/>
          <w:szCs w:val="24"/>
          <w:lang w:val="en-US"/>
        </w:rPr>
        <w:t xml:space="preserve"> in the reference list (and vice versa). </w:t>
      </w:r>
      <w:r>
        <w:rPr>
          <w:rFonts w:ascii="Times New Roman" w:hAnsi="Times New Roman" w:cs="Times New Roman"/>
          <w:sz w:val="24"/>
          <w:szCs w:val="24"/>
          <w:lang w:val="en-US"/>
        </w:rPr>
        <w:t>Give a</w:t>
      </w:r>
      <w:r w:rsidR="00912CE9" w:rsidRPr="00447D68">
        <w:rPr>
          <w:rFonts w:ascii="Times New Roman" w:hAnsi="Times New Roman" w:cs="Times New Roman"/>
          <w:sz w:val="24"/>
          <w:szCs w:val="24"/>
          <w:lang w:val="en-US"/>
        </w:rPr>
        <w:t>ny references cited in the paper in full. Unpublished results and personal communications are not recommended in the reference list, but may be mentioned in the text. If these references are included in the reference list</w:t>
      </w:r>
      <w:r>
        <w:rPr>
          <w:rFonts w:ascii="Times New Roman" w:hAnsi="Times New Roman" w:cs="Times New Roman"/>
          <w:sz w:val="24"/>
          <w:szCs w:val="24"/>
          <w:lang w:val="en-US"/>
        </w:rPr>
        <w:t>,</w:t>
      </w:r>
      <w:r w:rsidR="00912CE9" w:rsidRPr="00447D68">
        <w:rPr>
          <w:rFonts w:ascii="Times New Roman" w:hAnsi="Times New Roman" w:cs="Times New Roman"/>
          <w:sz w:val="24"/>
          <w:szCs w:val="24"/>
          <w:lang w:val="en-US"/>
        </w:rPr>
        <w:t xml:space="preserve"> they should follow the standard reference style of the journal and include a substitution of the publication date with either 'Unpublished results' or 'Personal communication'. Citation of a reference as 'in press' implies that the item </w:t>
      </w:r>
      <w:r>
        <w:rPr>
          <w:rFonts w:ascii="Times New Roman" w:hAnsi="Times New Roman" w:cs="Times New Roman"/>
          <w:sz w:val="24"/>
          <w:szCs w:val="24"/>
          <w:lang w:val="en-US"/>
        </w:rPr>
        <w:t>was</w:t>
      </w:r>
      <w:r w:rsidR="00912CE9" w:rsidRPr="00447D68">
        <w:rPr>
          <w:rFonts w:ascii="Times New Roman" w:hAnsi="Times New Roman" w:cs="Times New Roman"/>
          <w:sz w:val="24"/>
          <w:szCs w:val="24"/>
          <w:lang w:val="en-US"/>
        </w:rPr>
        <w:t xml:space="preserve"> accepted for publication.</w:t>
      </w:r>
      <w:r w:rsidR="00C81E55" w:rsidRPr="00447D68">
        <w:rPr>
          <w:rFonts w:ascii="Times New Roman" w:hAnsi="Times New Roman" w:cs="Times New Roman"/>
          <w:sz w:val="24"/>
          <w:szCs w:val="24"/>
          <w:lang w:val="en-US"/>
        </w:rPr>
        <w:t xml:space="preserve"> </w:t>
      </w:r>
    </w:p>
    <w:p w:rsidR="00C81E55" w:rsidRPr="00447D68" w:rsidRDefault="00C81E55" w:rsidP="00C81E55">
      <w:pPr>
        <w:spacing w:line="240" w:lineRule="auto"/>
        <w:jc w:val="both"/>
        <w:rPr>
          <w:rFonts w:ascii="Times New Roman" w:hAnsi="Times New Roman" w:cs="Times New Roman"/>
          <w:sz w:val="24"/>
          <w:szCs w:val="24"/>
          <w:lang w:val="en-US"/>
        </w:rPr>
      </w:pPr>
      <w:r w:rsidRPr="00447D68">
        <w:rPr>
          <w:rFonts w:ascii="Times New Roman" w:hAnsi="Times New Roman" w:cs="Times New Roman"/>
          <w:b/>
          <w:sz w:val="24"/>
          <w:szCs w:val="24"/>
          <w:lang w:val="en-US"/>
        </w:rPr>
        <w:t>Text:</w:t>
      </w:r>
      <w:r w:rsidRPr="00447D68">
        <w:rPr>
          <w:rFonts w:ascii="Times New Roman" w:hAnsi="Times New Roman" w:cs="Times New Roman"/>
          <w:sz w:val="24"/>
          <w:szCs w:val="24"/>
          <w:lang w:val="en-US"/>
        </w:rPr>
        <w:t xml:space="preserve"> All citations in the text should refer to:</w:t>
      </w:r>
    </w:p>
    <w:p w:rsidR="00C81E55" w:rsidRPr="00447D68" w:rsidRDefault="00C81E55" w:rsidP="00E75B4E">
      <w:pPr>
        <w:spacing w:after="0"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1. Single author: the author's name (without initials, unless there is ambiguity) and the year of</w:t>
      </w:r>
    </w:p>
    <w:p w:rsidR="00C81E55" w:rsidRPr="00447D68" w:rsidRDefault="00C81E55" w:rsidP="00E75B4E">
      <w:pPr>
        <w:spacing w:after="0"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publication;</w:t>
      </w:r>
    </w:p>
    <w:p w:rsidR="00C81E55" w:rsidRPr="00447D68" w:rsidRDefault="00C81E55" w:rsidP="00E75B4E">
      <w:pPr>
        <w:spacing w:after="0"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2. Two authors: both authors' names and the year of publication;</w:t>
      </w:r>
    </w:p>
    <w:p w:rsidR="00C81E55" w:rsidRPr="00447D68" w:rsidRDefault="00C81E55" w:rsidP="00EE70FC">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3. Three or more authors: first author's name followed by 'et al.' and the year of publication.</w:t>
      </w:r>
    </w:p>
    <w:p w:rsidR="00C81E55" w:rsidRPr="00447D68" w:rsidRDefault="00C81E55" w:rsidP="0076437E">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 xml:space="preserve">Citations may be made directly (or parenthetically). Groups of references can be listed either first alphabetically, then chronologically, or vice versa. Examples: </w:t>
      </w:r>
    </w:p>
    <w:p w:rsidR="00C81E55" w:rsidRPr="00447D68" w:rsidRDefault="00C81E55" w:rsidP="0076437E">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w:t>
      </w:r>
      <w:r w:rsidR="00096B20" w:rsidRPr="00096B20">
        <w:rPr>
          <w:rFonts w:ascii="Times New Roman" w:hAnsi="Times New Roman" w:cs="Times New Roman"/>
          <w:sz w:val="24"/>
          <w:szCs w:val="24"/>
          <w:lang w:val="en-US"/>
        </w:rPr>
        <w:t>quoted text</w:t>
      </w:r>
      <w:r w:rsidRPr="00447D68">
        <w:rPr>
          <w:rFonts w:ascii="Times New Roman" w:hAnsi="Times New Roman" w:cs="Times New Roman"/>
          <w:sz w:val="24"/>
          <w:szCs w:val="24"/>
          <w:lang w:val="en-US"/>
        </w:rPr>
        <w:t xml:space="preserve">” [Kowalski 2017]. </w:t>
      </w:r>
    </w:p>
    <w:p w:rsidR="00C81E55" w:rsidRPr="00CD0507" w:rsidRDefault="00096B20" w:rsidP="00841574">
      <w:pPr>
        <w:spacing w:line="240" w:lineRule="auto"/>
        <w:jc w:val="both"/>
        <w:rPr>
          <w:rFonts w:ascii="Times New Roman" w:hAnsi="Times New Roman" w:cs="Times New Roman"/>
          <w:sz w:val="24"/>
          <w:szCs w:val="24"/>
          <w:lang w:val="en-US"/>
        </w:rPr>
      </w:pPr>
      <w:r w:rsidRPr="00096B20">
        <w:rPr>
          <w:rFonts w:ascii="Times New Roman" w:hAnsi="Times New Roman" w:cs="Times New Roman"/>
          <w:sz w:val="24"/>
          <w:szCs w:val="24"/>
          <w:lang w:val="en-US"/>
        </w:rPr>
        <w:t>quoted text</w:t>
      </w:r>
      <w:r w:rsidRPr="00096B20">
        <w:rPr>
          <w:rFonts w:ascii="Times New Roman" w:hAnsi="Times New Roman" w:cs="Times New Roman"/>
          <w:sz w:val="24"/>
          <w:szCs w:val="24"/>
          <w:lang w:val="en-US"/>
        </w:rPr>
        <w:t xml:space="preserve"> </w:t>
      </w:r>
      <w:r w:rsidR="00C81E55" w:rsidRPr="00447D68">
        <w:rPr>
          <w:rFonts w:ascii="Times New Roman" w:hAnsi="Times New Roman" w:cs="Times New Roman"/>
          <w:sz w:val="24"/>
          <w:szCs w:val="24"/>
          <w:lang w:val="en-US"/>
        </w:rPr>
        <w:t xml:space="preserve"> [Kowalski </w:t>
      </w:r>
      <w:r w:rsidR="00447D68">
        <w:rPr>
          <w:rFonts w:ascii="Times New Roman" w:hAnsi="Times New Roman" w:cs="Times New Roman"/>
          <w:sz w:val="24"/>
          <w:szCs w:val="24"/>
          <w:lang w:val="en-US"/>
        </w:rPr>
        <w:t xml:space="preserve">1995, </w:t>
      </w:r>
      <w:r w:rsidR="00C81E55" w:rsidRPr="00447D68">
        <w:rPr>
          <w:rFonts w:ascii="Times New Roman" w:hAnsi="Times New Roman" w:cs="Times New Roman"/>
          <w:sz w:val="24"/>
          <w:szCs w:val="24"/>
          <w:lang w:val="en-US"/>
        </w:rPr>
        <w:t>2016a, 201</w:t>
      </w:r>
      <w:r w:rsidR="0076437E" w:rsidRPr="00447D68">
        <w:rPr>
          <w:rFonts w:ascii="Times New Roman" w:hAnsi="Times New Roman" w:cs="Times New Roman"/>
          <w:sz w:val="24"/>
          <w:szCs w:val="24"/>
          <w:lang w:val="en-US"/>
        </w:rPr>
        <w:t>6</w:t>
      </w:r>
      <w:r w:rsidR="00C81E55" w:rsidRPr="00447D68">
        <w:rPr>
          <w:rFonts w:ascii="Times New Roman" w:hAnsi="Times New Roman" w:cs="Times New Roman"/>
          <w:sz w:val="24"/>
          <w:szCs w:val="24"/>
          <w:lang w:val="en-US"/>
        </w:rPr>
        <w:t xml:space="preserve">b; Krupski and </w:t>
      </w:r>
      <w:proofErr w:type="spellStart"/>
      <w:r w:rsidR="00C81E55" w:rsidRPr="00447D68">
        <w:rPr>
          <w:rFonts w:ascii="Times New Roman" w:hAnsi="Times New Roman" w:cs="Times New Roman"/>
          <w:sz w:val="24"/>
          <w:szCs w:val="24"/>
          <w:lang w:val="en-US"/>
        </w:rPr>
        <w:t>Paleari</w:t>
      </w:r>
      <w:proofErr w:type="spellEnd"/>
      <w:r w:rsidR="00C81E55" w:rsidRPr="00447D68">
        <w:rPr>
          <w:rFonts w:ascii="Times New Roman" w:hAnsi="Times New Roman" w:cs="Times New Roman"/>
          <w:sz w:val="24"/>
          <w:szCs w:val="24"/>
          <w:lang w:val="en-US"/>
        </w:rPr>
        <w:t xml:space="preserve"> 2015]…. </w:t>
      </w:r>
      <w:r w:rsidR="0076437E" w:rsidRPr="00447D68">
        <w:rPr>
          <w:rFonts w:ascii="Times New Roman" w:hAnsi="Times New Roman" w:cs="Times New Roman"/>
          <w:sz w:val="24"/>
          <w:szCs w:val="24"/>
          <w:lang w:val="en-US"/>
        </w:rPr>
        <w:t>o</w:t>
      </w:r>
      <w:r w:rsidR="00C81E55" w:rsidRPr="00447D68">
        <w:rPr>
          <w:rFonts w:ascii="Times New Roman" w:hAnsi="Times New Roman" w:cs="Times New Roman"/>
          <w:sz w:val="24"/>
          <w:szCs w:val="24"/>
          <w:lang w:val="en-US"/>
        </w:rPr>
        <w:t>r, as</w:t>
      </w:r>
      <w:r w:rsidR="00841574">
        <w:rPr>
          <w:rFonts w:ascii="Times New Roman" w:hAnsi="Times New Roman" w:cs="Times New Roman"/>
          <w:sz w:val="24"/>
          <w:szCs w:val="24"/>
          <w:lang w:val="en-US"/>
        </w:rPr>
        <w:t xml:space="preserve"> </w:t>
      </w:r>
      <w:r w:rsidR="00C81E55" w:rsidRPr="00447D68">
        <w:rPr>
          <w:rFonts w:ascii="Times New Roman" w:hAnsi="Times New Roman" w:cs="Times New Roman"/>
          <w:sz w:val="24"/>
          <w:szCs w:val="24"/>
          <w:lang w:val="en-US"/>
        </w:rPr>
        <w:t xml:space="preserve">presented Kramer et al. </w:t>
      </w:r>
      <w:r w:rsidR="0076437E" w:rsidRPr="00CD0507">
        <w:rPr>
          <w:rFonts w:ascii="Times New Roman" w:hAnsi="Times New Roman" w:cs="Times New Roman"/>
          <w:sz w:val="24"/>
          <w:szCs w:val="24"/>
          <w:lang w:val="en-US"/>
        </w:rPr>
        <w:t>[</w:t>
      </w:r>
      <w:r w:rsidR="00C81E55" w:rsidRPr="00CD0507">
        <w:rPr>
          <w:rFonts w:ascii="Times New Roman" w:hAnsi="Times New Roman" w:cs="Times New Roman"/>
          <w:sz w:val="24"/>
          <w:szCs w:val="24"/>
          <w:lang w:val="en-US"/>
        </w:rPr>
        <w:t>2010</w:t>
      </w:r>
      <w:r w:rsidR="0076437E" w:rsidRPr="00CD0507">
        <w:rPr>
          <w:rFonts w:ascii="Times New Roman" w:hAnsi="Times New Roman" w:cs="Times New Roman"/>
          <w:sz w:val="24"/>
          <w:szCs w:val="24"/>
          <w:lang w:val="en-US"/>
        </w:rPr>
        <w:t>].</w:t>
      </w:r>
    </w:p>
    <w:p w:rsidR="0076437E" w:rsidRPr="00447D68" w:rsidRDefault="0076437E" w:rsidP="0076437E">
      <w:pPr>
        <w:spacing w:after="480" w:line="240" w:lineRule="auto"/>
        <w:jc w:val="both"/>
        <w:rPr>
          <w:rFonts w:ascii="Times New Roman" w:hAnsi="Times New Roman" w:cs="Times New Roman"/>
          <w:sz w:val="24"/>
          <w:szCs w:val="24"/>
          <w:lang w:val="en-US"/>
        </w:rPr>
      </w:pPr>
      <w:r w:rsidRPr="00447D68">
        <w:rPr>
          <w:rFonts w:ascii="Times New Roman" w:hAnsi="Times New Roman" w:cs="Times New Roman"/>
          <w:b/>
          <w:sz w:val="24"/>
          <w:szCs w:val="24"/>
          <w:lang w:val="en-US"/>
        </w:rPr>
        <w:lastRenderedPageBreak/>
        <w:t xml:space="preserve">List: </w:t>
      </w:r>
      <w:r w:rsidRPr="00447D68">
        <w:rPr>
          <w:rFonts w:ascii="Times New Roman" w:hAnsi="Times New Roman" w:cs="Times New Roman"/>
          <w:sz w:val="24"/>
          <w:szCs w:val="24"/>
          <w:lang w:val="en-US"/>
        </w:rPr>
        <w:t>References should be arranged</w:t>
      </w:r>
      <w:r w:rsidR="00200892">
        <w:rPr>
          <w:rFonts w:ascii="Times New Roman" w:hAnsi="Times New Roman" w:cs="Times New Roman"/>
          <w:sz w:val="24"/>
          <w:szCs w:val="24"/>
          <w:lang w:val="en-US"/>
        </w:rPr>
        <w:t xml:space="preserve"> first alphabetically and then categorized</w:t>
      </w:r>
      <w:r w:rsidRPr="00447D68">
        <w:rPr>
          <w:rFonts w:ascii="Times New Roman" w:hAnsi="Times New Roman" w:cs="Times New Roman"/>
          <w:sz w:val="24"/>
          <w:szCs w:val="24"/>
          <w:lang w:val="en-US"/>
        </w:rPr>
        <w:t xml:space="preserve"> chronologically if necessary. More than one reference from the same author(s) in the same year must be identified by the letters 'a', 'b', 'c', etc., placed after the year of publication.</w:t>
      </w:r>
    </w:p>
    <w:p w:rsidR="00EE70FC" w:rsidRPr="00841574" w:rsidRDefault="00EE70FC" w:rsidP="00FD2C70">
      <w:pPr>
        <w:spacing w:line="240" w:lineRule="auto"/>
        <w:jc w:val="both"/>
        <w:rPr>
          <w:rFonts w:ascii="Times New Roman" w:hAnsi="Times New Roman" w:cs="Times New Roman"/>
          <w:b/>
          <w:sz w:val="24"/>
          <w:szCs w:val="24"/>
          <w:lang w:val="en-US"/>
        </w:rPr>
      </w:pPr>
      <w:bookmarkStart w:id="1" w:name="_Hlk984216"/>
      <w:r w:rsidRPr="00841574">
        <w:rPr>
          <w:rFonts w:ascii="Times New Roman" w:hAnsi="Times New Roman" w:cs="Times New Roman"/>
          <w:b/>
          <w:sz w:val="24"/>
          <w:szCs w:val="24"/>
          <w:lang w:val="en-US"/>
        </w:rPr>
        <w:t>Examples:</w:t>
      </w:r>
    </w:p>
    <w:p w:rsidR="00EE70FC" w:rsidRPr="00447D68" w:rsidRDefault="00EE70FC" w:rsidP="007B5E8C">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Reference to a journal publication:</w:t>
      </w:r>
    </w:p>
    <w:p w:rsidR="00EE70FC" w:rsidRPr="00447D68" w:rsidRDefault="00EE70FC" w:rsidP="00571479">
      <w:pPr>
        <w:spacing w:line="240" w:lineRule="auto"/>
        <w:ind w:left="567" w:hanging="567"/>
        <w:jc w:val="both"/>
        <w:rPr>
          <w:rFonts w:ascii="Times New Roman" w:hAnsi="Times New Roman" w:cs="Times New Roman"/>
          <w:sz w:val="24"/>
          <w:szCs w:val="24"/>
          <w:lang w:val="en-US"/>
        </w:rPr>
      </w:pPr>
      <w:bookmarkStart w:id="2" w:name="_Hlk534222233"/>
      <w:r w:rsidRPr="00447D68">
        <w:rPr>
          <w:rFonts w:ascii="Times New Roman" w:hAnsi="Times New Roman" w:cs="Times New Roman"/>
          <w:sz w:val="24"/>
          <w:szCs w:val="24"/>
          <w:lang w:val="en-US"/>
        </w:rPr>
        <w:t xml:space="preserve">Van der </w:t>
      </w:r>
      <w:proofErr w:type="spellStart"/>
      <w:r w:rsidRPr="00447D68">
        <w:rPr>
          <w:rFonts w:ascii="Times New Roman" w:hAnsi="Times New Roman" w:cs="Times New Roman"/>
          <w:sz w:val="24"/>
          <w:szCs w:val="24"/>
          <w:lang w:val="en-US"/>
        </w:rPr>
        <w:t>Joog</w:t>
      </w:r>
      <w:proofErr w:type="spellEnd"/>
      <w:r w:rsidRPr="00447D68">
        <w:rPr>
          <w:rFonts w:ascii="Times New Roman" w:hAnsi="Times New Roman" w:cs="Times New Roman"/>
          <w:sz w:val="24"/>
          <w:szCs w:val="24"/>
          <w:lang w:val="en-US"/>
        </w:rPr>
        <w:t xml:space="preserve">, P., </w:t>
      </w:r>
      <w:proofErr w:type="spellStart"/>
      <w:r w:rsidRPr="00447D68">
        <w:rPr>
          <w:rFonts w:ascii="Times New Roman" w:hAnsi="Times New Roman" w:cs="Times New Roman"/>
          <w:sz w:val="24"/>
          <w:szCs w:val="24"/>
          <w:lang w:val="en-US"/>
        </w:rPr>
        <w:t>Hanny</w:t>
      </w:r>
      <w:proofErr w:type="spellEnd"/>
      <w:r w:rsidRPr="00447D68">
        <w:rPr>
          <w:rFonts w:ascii="Times New Roman" w:hAnsi="Times New Roman" w:cs="Times New Roman"/>
          <w:sz w:val="24"/>
          <w:szCs w:val="24"/>
          <w:lang w:val="en-US"/>
        </w:rPr>
        <w:t xml:space="preserve">, J.P.J., </w:t>
      </w:r>
      <w:proofErr w:type="spellStart"/>
      <w:r w:rsidRPr="00447D68">
        <w:rPr>
          <w:rFonts w:ascii="Times New Roman" w:hAnsi="Times New Roman" w:cs="Times New Roman"/>
          <w:sz w:val="24"/>
          <w:szCs w:val="24"/>
          <w:lang w:val="en-US"/>
        </w:rPr>
        <w:t>Lapton</w:t>
      </w:r>
      <w:proofErr w:type="spellEnd"/>
      <w:r w:rsidRPr="00447D68">
        <w:rPr>
          <w:rFonts w:ascii="Times New Roman" w:hAnsi="Times New Roman" w:cs="Times New Roman"/>
          <w:sz w:val="24"/>
          <w:szCs w:val="24"/>
          <w:lang w:val="en-US"/>
        </w:rPr>
        <w:t xml:space="preserve">, D.A., 2010. </w:t>
      </w:r>
      <w:r w:rsidRPr="006337C0">
        <w:rPr>
          <w:rFonts w:ascii="Times New Roman" w:hAnsi="Times New Roman" w:cs="Times New Roman"/>
          <w:i/>
          <w:sz w:val="24"/>
          <w:szCs w:val="24"/>
          <w:lang w:val="en-US"/>
        </w:rPr>
        <w:t xml:space="preserve">The </w:t>
      </w:r>
      <w:r w:rsidR="007B5E8C" w:rsidRPr="006337C0">
        <w:rPr>
          <w:rFonts w:ascii="Times New Roman" w:hAnsi="Times New Roman" w:cs="Times New Roman"/>
          <w:i/>
          <w:sz w:val="24"/>
          <w:szCs w:val="24"/>
          <w:lang w:val="en-US"/>
        </w:rPr>
        <w:t>new public transport in USA</w:t>
      </w:r>
      <w:r w:rsidRPr="00447D68">
        <w:rPr>
          <w:rFonts w:ascii="Times New Roman" w:hAnsi="Times New Roman" w:cs="Times New Roman"/>
          <w:sz w:val="24"/>
          <w:szCs w:val="24"/>
          <w:lang w:val="en-US"/>
        </w:rPr>
        <w:t>. J</w:t>
      </w:r>
      <w:r w:rsidR="00B87AFD">
        <w:rPr>
          <w:rFonts w:ascii="Times New Roman" w:hAnsi="Times New Roman" w:cs="Times New Roman"/>
          <w:sz w:val="24"/>
          <w:szCs w:val="24"/>
          <w:lang w:val="en-US"/>
        </w:rPr>
        <w:t>ournal</w:t>
      </w:r>
      <w:r w:rsidRPr="00447D68">
        <w:rPr>
          <w:rFonts w:ascii="Times New Roman" w:hAnsi="Times New Roman" w:cs="Times New Roman"/>
          <w:sz w:val="24"/>
          <w:szCs w:val="24"/>
          <w:lang w:val="en-US"/>
        </w:rPr>
        <w:t xml:space="preserve"> Sci</w:t>
      </w:r>
      <w:r w:rsidR="00B87AFD">
        <w:rPr>
          <w:rFonts w:ascii="Times New Roman" w:hAnsi="Times New Roman" w:cs="Times New Roman"/>
          <w:sz w:val="24"/>
          <w:szCs w:val="24"/>
          <w:lang w:val="en-US"/>
        </w:rPr>
        <w:t>ence</w:t>
      </w:r>
      <w:r w:rsidR="007B5E8C" w:rsidRPr="00447D68">
        <w:rPr>
          <w:rFonts w:ascii="Times New Roman" w:hAnsi="Times New Roman" w:cs="Times New Roman"/>
          <w:sz w:val="24"/>
          <w:szCs w:val="24"/>
          <w:lang w:val="en-US"/>
        </w:rPr>
        <w:t xml:space="preserve"> Urb</w:t>
      </w:r>
      <w:r w:rsidR="00B87AFD">
        <w:rPr>
          <w:rFonts w:ascii="Times New Roman" w:hAnsi="Times New Roman" w:cs="Times New Roman"/>
          <w:sz w:val="24"/>
          <w:szCs w:val="24"/>
          <w:lang w:val="en-US"/>
        </w:rPr>
        <w:t>an</w:t>
      </w:r>
      <w:r w:rsidRPr="00447D68">
        <w:rPr>
          <w:rFonts w:ascii="Times New Roman" w:hAnsi="Times New Roman" w:cs="Times New Roman"/>
          <w:sz w:val="24"/>
          <w:szCs w:val="24"/>
          <w:lang w:val="en-US"/>
        </w:rPr>
        <w:t xml:space="preserve"> 163, </w:t>
      </w:r>
      <w:r w:rsidR="006337C0">
        <w:rPr>
          <w:rFonts w:ascii="Times New Roman" w:hAnsi="Times New Roman" w:cs="Times New Roman"/>
          <w:sz w:val="24"/>
          <w:szCs w:val="24"/>
          <w:lang w:val="en-US"/>
        </w:rPr>
        <w:t xml:space="preserve">pp. </w:t>
      </w:r>
      <w:r w:rsidRPr="00447D68">
        <w:rPr>
          <w:rFonts w:ascii="Times New Roman" w:hAnsi="Times New Roman" w:cs="Times New Roman"/>
          <w:sz w:val="24"/>
          <w:szCs w:val="24"/>
          <w:lang w:val="en-US"/>
        </w:rPr>
        <w:t>51–59. https://doi.org/1</w:t>
      </w:r>
      <w:r w:rsidR="007B5E8C" w:rsidRPr="00447D68">
        <w:rPr>
          <w:rFonts w:ascii="Times New Roman" w:hAnsi="Times New Roman" w:cs="Times New Roman"/>
          <w:sz w:val="24"/>
          <w:szCs w:val="24"/>
          <w:lang w:val="en-US"/>
        </w:rPr>
        <w:t>1</w:t>
      </w:r>
      <w:r w:rsidRPr="00447D68">
        <w:rPr>
          <w:rFonts w:ascii="Times New Roman" w:hAnsi="Times New Roman" w:cs="Times New Roman"/>
          <w:sz w:val="24"/>
          <w:szCs w:val="24"/>
          <w:lang w:val="en-US"/>
        </w:rPr>
        <w:t>.1</w:t>
      </w:r>
      <w:r w:rsidR="007B5E8C" w:rsidRPr="00447D68">
        <w:rPr>
          <w:rFonts w:ascii="Times New Roman" w:hAnsi="Times New Roman" w:cs="Times New Roman"/>
          <w:sz w:val="24"/>
          <w:szCs w:val="24"/>
          <w:lang w:val="en-US"/>
        </w:rPr>
        <w:t>4</w:t>
      </w:r>
      <w:r w:rsidRPr="00447D68">
        <w:rPr>
          <w:rFonts w:ascii="Times New Roman" w:hAnsi="Times New Roman" w:cs="Times New Roman"/>
          <w:sz w:val="24"/>
          <w:szCs w:val="24"/>
          <w:lang w:val="en-US"/>
        </w:rPr>
        <w:t>16/</w:t>
      </w:r>
      <w:r w:rsidR="007B5E8C" w:rsidRPr="00447D68">
        <w:rPr>
          <w:rFonts w:ascii="Times New Roman" w:hAnsi="Times New Roman" w:cs="Times New Roman"/>
          <w:sz w:val="24"/>
          <w:szCs w:val="24"/>
          <w:lang w:val="en-US"/>
        </w:rPr>
        <w:t>j</w:t>
      </w:r>
      <w:r w:rsidRPr="00447D68">
        <w:rPr>
          <w:rFonts w:ascii="Times New Roman" w:hAnsi="Times New Roman" w:cs="Times New Roman"/>
          <w:sz w:val="24"/>
          <w:szCs w:val="24"/>
          <w:lang w:val="en-US"/>
        </w:rPr>
        <w:t>.Sc.2</w:t>
      </w:r>
      <w:r w:rsidR="007B5E8C" w:rsidRPr="00447D68">
        <w:rPr>
          <w:rFonts w:ascii="Times New Roman" w:hAnsi="Times New Roman" w:cs="Times New Roman"/>
          <w:sz w:val="24"/>
          <w:szCs w:val="24"/>
          <w:lang w:val="en-US"/>
        </w:rPr>
        <w:t>0</w:t>
      </w:r>
      <w:r w:rsidRPr="00447D68">
        <w:rPr>
          <w:rFonts w:ascii="Times New Roman" w:hAnsi="Times New Roman" w:cs="Times New Roman"/>
          <w:sz w:val="24"/>
          <w:szCs w:val="24"/>
          <w:lang w:val="en-US"/>
        </w:rPr>
        <w:t>10.0</w:t>
      </w:r>
      <w:r w:rsidR="007B5E8C" w:rsidRPr="00447D68">
        <w:rPr>
          <w:rFonts w:ascii="Times New Roman" w:hAnsi="Times New Roman" w:cs="Times New Roman"/>
          <w:sz w:val="24"/>
          <w:szCs w:val="24"/>
          <w:lang w:val="en-US"/>
        </w:rPr>
        <w:t>2</w:t>
      </w:r>
      <w:r w:rsidRPr="00447D68">
        <w:rPr>
          <w:rFonts w:ascii="Times New Roman" w:hAnsi="Times New Roman" w:cs="Times New Roman"/>
          <w:sz w:val="24"/>
          <w:szCs w:val="24"/>
          <w:lang w:val="en-US"/>
        </w:rPr>
        <w:t>372</w:t>
      </w:r>
      <w:bookmarkEnd w:id="2"/>
      <w:r w:rsidRPr="00447D68">
        <w:rPr>
          <w:rFonts w:ascii="Times New Roman" w:hAnsi="Times New Roman" w:cs="Times New Roman"/>
          <w:sz w:val="24"/>
          <w:szCs w:val="24"/>
          <w:lang w:val="en-US"/>
        </w:rPr>
        <w:t>.</w:t>
      </w:r>
    </w:p>
    <w:p w:rsidR="00EE70FC" w:rsidRPr="00447D68" w:rsidRDefault="00EE70FC" w:rsidP="00695EF6">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Reference to a journal publication with an article number:</w:t>
      </w:r>
    </w:p>
    <w:p w:rsidR="00EE70FC" w:rsidRPr="00447D68" w:rsidRDefault="007B5E8C" w:rsidP="00571479">
      <w:pPr>
        <w:spacing w:line="240" w:lineRule="auto"/>
        <w:ind w:left="567" w:hanging="567"/>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 xml:space="preserve">Van der </w:t>
      </w:r>
      <w:proofErr w:type="spellStart"/>
      <w:r w:rsidRPr="00447D68">
        <w:rPr>
          <w:rFonts w:ascii="Times New Roman" w:hAnsi="Times New Roman" w:cs="Times New Roman"/>
          <w:sz w:val="24"/>
          <w:szCs w:val="24"/>
          <w:lang w:val="en-US"/>
        </w:rPr>
        <w:t>Joog</w:t>
      </w:r>
      <w:proofErr w:type="spellEnd"/>
      <w:r w:rsidRPr="00447D68">
        <w:rPr>
          <w:rFonts w:ascii="Times New Roman" w:hAnsi="Times New Roman" w:cs="Times New Roman"/>
          <w:sz w:val="24"/>
          <w:szCs w:val="24"/>
          <w:lang w:val="en-US"/>
        </w:rPr>
        <w:t xml:space="preserve">, P., </w:t>
      </w:r>
      <w:proofErr w:type="spellStart"/>
      <w:r w:rsidRPr="00447D68">
        <w:rPr>
          <w:rFonts w:ascii="Times New Roman" w:hAnsi="Times New Roman" w:cs="Times New Roman"/>
          <w:sz w:val="24"/>
          <w:szCs w:val="24"/>
          <w:lang w:val="en-US"/>
        </w:rPr>
        <w:t>Hanny</w:t>
      </w:r>
      <w:proofErr w:type="spellEnd"/>
      <w:r w:rsidRPr="00447D68">
        <w:rPr>
          <w:rFonts w:ascii="Times New Roman" w:hAnsi="Times New Roman" w:cs="Times New Roman"/>
          <w:sz w:val="24"/>
          <w:szCs w:val="24"/>
          <w:lang w:val="en-US"/>
        </w:rPr>
        <w:t xml:space="preserve">, J.P.J., </w:t>
      </w:r>
      <w:proofErr w:type="spellStart"/>
      <w:r w:rsidRPr="00447D68">
        <w:rPr>
          <w:rFonts w:ascii="Times New Roman" w:hAnsi="Times New Roman" w:cs="Times New Roman"/>
          <w:sz w:val="24"/>
          <w:szCs w:val="24"/>
          <w:lang w:val="en-US"/>
        </w:rPr>
        <w:t>Lapton</w:t>
      </w:r>
      <w:proofErr w:type="spellEnd"/>
      <w:r w:rsidRPr="00447D68">
        <w:rPr>
          <w:rFonts w:ascii="Times New Roman" w:hAnsi="Times New Roman" w:cs="Times New Roman"/>
          <w:sz w:val="24"/>
          <w:szCs w:val="24"/>
          <w:lang w:val="en-US"/>
        </w:rPr>
        <w:t xml:space="preserve">, D.A., </w:t>
      </w:r>
      <w:r w:rsidR="00EE70FC" w:rsidRPr="00447D68">
        <w:rPr>
          <w:rFonts w:ascii="Times New Roman" w:hAnsi="Times New Roman" w:cs="Times New Roman"/>
          <w:sz w:val="24"/>
          <w:szCs w:val="24"/>
          <w:lang w:val="en-US"/>
        </w:rPr>
        <w:t xml:space="preserve">2018. </w:t>
      </w:r>
      <w:r w:rsidRPr="006337C0">
        <w:rPr>
          <w:rFonts w:ascii="Times New Roman" w:hAnsi="Times New Roman" w:cs="Times New Roman"/>
          <w:i/>
          <w:sz w:val="24"/>
          <w:szCs w:val="24"/>
          <w:lang w:val="en-US"/>
        </w:rPr>
        <w:t>The new public transport in USA</w:t>
      </w:r>
      <w:r w:rsidR="00EE70FC" w:rsidRPr="00447D68">
        <w:rPr>
          <w:rFonts w:ascii="Times New Roman" w:hAnsi="Times New Roman" w:cs="Times New Roman"/>
          <w:sz w:val="24"/>
          <w:szCs w:val="24"/>
          <w:lang w:val="en-US"/>
        </w:rPr>
        <w:t xml:space="preserve">. </w:t>
      </w:r>
      <w:r w:rsidRPr="00447D68">
        <w:rPr>
          <w:rFonts w:ascii="Times New Roman" w:hAnsi="Times New Roman" w:cs="Times New Roman"/>
          <w:sz w:val="24"/>
          <w:szCs w:val="24"/>
          <w:lang w:val="en-US"/>
        </w:rPr>
        <w:t>The Urb</w:t>
      </w:r>
      <w:r w:rsidR="00B87AFD">
        <w:rPr>
          <w:rFonts w:ascii="Times New Roman" w:hAnsi="Times New Roman" w:cs="Times New Roman"/>
          <w:sz w:val="24"/>
          <w:szCs w:val="24"/>
          <w:lang w:val="en-US"/>
        </w:rPr>
        <w:t>an</w:t>
      </w:r>
      <w:r w:rsidRPr="00447D68">
        <w:rPr>
          <w:rFonts w:ascii="Times New Roman" w:hAnsi="Times New Roman" w:cs="Times New Roman"/>
          <w:sz w:val="24"/>
          <w:szCs w:val="24"/>
          <w:lang w:val="en-US"/>
        </w:rPr>
        <w:t xml:space="preserve"> Transp</w:t>
      </w:r>
      <w:r w:rsidR="00B87AFD">
        <w:rPr>
          <w:rFonts w:ascii="Times New Roman" w:hAnsi="Times New Roman" w:cs="Times New Roman"/>
          <w:sz w:val="24"/>
          <w:szCs w:val="24"/>
          <w:lang w:val="en-US"/>
        </w:rPr>
        <w:t>ort</w:t>
      </w:r>
      <w:r w:rsidR="00EE70FC" w:rsidRPr="00447D68">
        <w:rPr>
          <w:rFonts w:ascii="Times New Roman" w:hAnsi="Times New Roman" w:cs="Times New Roman"/>
          <w:sz w:val="24"/>
          <w:szCs w:val="24"/>
          <w:lang w:val="en-US"/>
        </w:rPr>
        <w:t xml:space="preserve"> 19, e00205. https://doi.org/10.1016/j.</w:t>
      </w:r>
      <w:r w:rsidRPr="00447D68">
        <w:rPr>
          <w:rFonts w:ascii="Times New Roman" w:hAnsi="Times New Roman" w:cs="Times New Roman"/>
          <w:sz w:val="24"/>
          <w:szCs w:val="24"/>
          <w:lang w:val="en-US"/>
        </w:rPr>
        <w:t>urban</w:t>
      </w:r>
      <w:r w:rsidR="00EE70FC" w:rsidRPr="00447D68">
        <w:rPr>
          <w:rFonts w:ascii="Times New Roman" w:hAnsi="Times New Roman" w:cs="Times New Roman"/>
          <w:sz w:val="24"/>
          <w:szCs w:val="24"/>
          <w:lang w:val="en-US"/>
        </w:rPr>
        <w:t>.2018.e00205.</w:t>
      </w:r>
    </w:p>
    <w:p w:rsidR="00EE70FC" w:rsidRPr="00447D68" w:rsidRDefault="00EE70FC" w:rsidP="00695EF6">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Reference to a book:</w:t>
      </w:r>
    </w:p>
    <w:p w:rsidR="00EE70FC" w:rsidRPr="006337C0" w:rsidRDefault="00EE70FC" w:rsidP="00571479">
      <w:pPr>
        <w:spacing w:line="240" w:lineRule="auto"/>
        <w:ind w:left="567" w:hanging="567"/>
        <w:jc w:val="both"/>
        <w:rPr>
          <w:rFonts w:ascii="Times New Roman" w:hAnsi="Times New Roman" w:cs="Times New Roman"/>
          <w:sz w:val="24"/>
          <w:szCs w:val="24"/>
          <w:lang w:val="en-US"/>
        </w:rPr>
      </w:pPr>
      <w:proofErr w:type="spellStart"/>
      <w:r w:rsidRPr="00447D68">
        <w:rPr>
          <w:rFonts w:ascii="Times New Roman" w:hAnsi="Times New Roman" w:cs="Times New Roman"/>
          <w:sz w:val="24"/>
          <w:szCs w:val="24"/>
          <w:lang w:val="en-US"/>
        </w:rPr>
        <w:t>S</w:t>
      </w:r>
      <w:r w:rsidR="007B5E8C" w:rsidRPr="00447D68">
        <w:rPr>
          <w:rFonts w:ascii="Times New Roman" w:hAnsi="Times New Roman" w:cs="Times New Roman"/>
          <w:sz w:val="24"/>
          <w:szCs w:val="24"/>
          <w:lang w:val="en-US"/>
        </w:rPr>
        <w:t>p</w:t>
      </w:r>
      <w:r w:rsidRPr="00447D68">
        <w:rPr>
          <w:rFonts w:ascii="Times New Roman" w:hAnsi="Times New Roman" w:cs="Times New Roman"/>
          <w:sz w:val="24"/>
          <w:szCs w:val="24"/>
          <w:lang w:val="en-US"/>
        </w:rPr>
        <w:t>r</w:t>
      </w:r>
      <w:r w:rsidR="007B5E8C" w:rsidRPr="00447D68">
        <w:rPr>
          <w:rFonts w:ascii="Times New Roman" w:hAnsi="Times New Roman" w:cs="Times New Roman"/>
          <w:sz w:val="24"/>
          <w:szCs w:val="24"/>
          <w:lang w:val="en-US"/>
        </w:rPr>
        <w:t>a</w:t>
      </w:r>
      <w:r w:rsidRPr="00447D68">
        <w:rPr>
          <w:rFonts w:ascii="Times New Roman" w:hAnsi="Times New Roman" w:cs="Times New Roman"/>
          <w:sz w:val="24"/>
          <w:szCs w:val="24"/>
          <w:lang w:val="en-US"/>
        </w:rPr>
        <w:t>nk</w:t>
      </w:r>
      <w:proofErr w:type="spellEnd"/>
      <w:r w:rsidRPr="00447D68">
        <w:rPr>
          <w:rFonts w:ascii="Times New Roman" w:hAnsi="Times New Roman" w:cs="Times New Roman"/>
          <w:sz w:val="24"/>
          <w:szCs w:val="24"/>
          <w:lang w:val="en-US"/>
        </w:rPr>
        <w:t xml:space="preserve"> Jr., </w:t>
      </w:r>
      <w:r w:rsidR="007B5E8C" w:rsidRPr="00447D68">
        <w:rPr>
          <w:rFonts w:ascii="Times New Roman" w:hAnsi="Times New Roman" w:cs="Times New Roman"/>
          <w:sz w:val="24"/>
          <w:szCs w:val="24"/>
          <w:lang w:val="en-US"/>
        </w:rPr>
        <w:t>D</w:t>
      </w:r>
      <w:r w:rsidRPr="00447D68">
        <w:rPr>
          <w:rFonts w:ascii="Times New Roman" w:hAnsi="Times New Roman" w:cs="Times New Roman"/>
          <w:sz w:val="24"/>
          <w:szCs w:val="24"/>
          <w:lang w:val="en-US"/>
        </w:rPr>
        <w:t xml:space="preserve">., White, </w:t>
      </w:r>
      <w:r w:rsidR="007B5E8C" w:rsidRPr="00447D68">
        <w:rPr>
          <w:rFonts w:ascii="Times New Roman" w:hAnsi="Times New Roman" w:cs="Times New Roman"/>
          <w:sz w:val="24"/>
          <w:szCs w:val="24"/>
          <w:lang w:val="en-US"/>
        </w:rPr>
        <w:t>D</w:t>
      </w:r>
      <w:r w:rsidRPr="00447D68">
        <w:rPr>
          <w:rFonts w:ascii="Times New Roman" w:hAnsi="Times New Roman" w:cs="Times New Roman"/>
          <w:sz w:val="24"/>
          <w:szCs w:val="24"/>
          <w:lang w:val="en-US"/>
        </w:rPr>
        <w:t>.B., 20</w:t>
      </w:r>
      <w:r w:rsidR="007B5E8C" w:rsidRPr="00447D68">
        <w:rPr>
          <w:rFonts w:ascii="Times New Roman" w:hAnsi="Times New Roman" w:cs="Times New Roman"/>
          <w:sz w:val="24"/>
          <w:szCs w:val="24"/>
          <w:lang w:val="en-US"/>
        </w:rPr>
        <w:t>1</w:t>
      </w:r>
      <w:r w:rsidRPr="00447D68">
        <w:rPr>
          <w:rFonts w:ascii="Times New Roman" w:hAnsi="Times New Roman" w:cs="Times New Roman"/>
          <w:sz w:val="24"/>
          <w:szCs w:val="24"/>
          <w:lang w:val="en-US"/>
        </w:rPr>
        <w:t xml:space="preserve">0. </w:t>
      </w:r>
      <w:r w:rsidRPr="006337C0">
        <w:rPr>
          <w:rFonts w:ascii="Times New Roman" w:hAnsi="Times New Roman" w:cs="Times New Roman"/>
          <w:i/>
          <w:sz w:val="24"/>
          <w:szCs w:val="24"/>
          <w:lang w:val="en-US"/>
        </w:rPr>
        <w:t xml:space="preserve">The Elements of </w:t>
      </w:r>
      <w:r w:rsidR="007B5E8C" w:rsidRPr="006337C0">
        <w:rPr>
          <w:rFonts w:ascii="Times New Roman" w:hAnsi="Times New Roman" w:cs="Times New Roman"/>
          <w:i/>
          <w:sz w:val="24"/>
          <w:szCs w:val="24"/>
          <w:lang w:val="en-US"/>
        </w:rPr>
        <w:t>Transport</w:t>
      </w:r>
      <w:r w:rsidRPr="00447D68">
        <w:rPr>
          <w:rFonts w:ascii="Times New Roman" w:hAnsi="Times New Roman" w:cs="Times New Roman"/>
          <w:sz w:val="24"/>
          <w:szCs w:val="24"/>
          <w:lang w:val="en-US"/>
        </w:rPr>
        <w:t xml:space="preserve">, fourth ed. </w:t>
      </w:r>
      <w:r w:rsidRPr="006337C0">
        <w:rPr>
          <w:rFonts w:ascii="Times New Roman" w:hAnsi="Times New Roman" w:cs="Times New Roman"/>
          <w:sz w:val="24"/>
          <w:szCs w:val="24"/>
          <w:lang w:val="en-US"/>
        </w:rPr>
        <w:t>Longman, New York.</w:t>
      </w:r>
    </w:p>
    <w:p w:rsidR="00EE70FC" w:rsidRPr="00447D68" w:rsidRDefault="00EE70FC" w:rsidP="007B5E8C">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Reference to a chapter in an edited book:</w:t>
      </w:r>
    </w:p>
    <w:p w:rsidR="00EE70FC" w:rsidRPr="00447D68" w:rsidRDefault="00EE70FC" w:rsidP="00571479">
      <w:pPr>
        <w:spacing w:line="240" w:lineRule="auto"/>
        <w:ind w:left="567" w:hanging="567"/>
        <w:jc w:val="both"/>
        <w:rPr>
          <w:rFonts w:ascii="Times New Roman" w:hAnsi="Times New Roman" w:cs="Times New Roman"/>
          <w:sz w:val="24"/>
          <w:szCs w:val="24"/>
          <w:lang w:val="en-US"/>
        </w:rPr>
      </w:pPr>
      <w:proofErr w:type="spellStart"/>
      <w:r w:rsidRPr="00447D68">
        <w:rPr>
          <w:rFonts w:ascii="Times New Roman" w:hAnsi="Times New Roman" w:cs="Times New Roman"/>
          <w:sz w:val="24"/>
          <w:szCs w:val="24"/>
          <w:lang w:val="en-US"/>
        </w:rPr>
        <w:t>Me</w:t>
      </w:r>
      <w:r w:rsidR="007B5E8C" w:rsidRPr="00447D68">
        <w:rPr>
          <w:rFonts w:ascii="Times New Roman" w:hAnsi="Times New Roman" w:cs="Times New Roman"/>
          <w:sz w:val="24"/>
          <w:szCs w:val="24"/>
          <w:lang w:val="en-US"/>
        </w:rPr>
        <w:t>alight</w:t>
      </w:r>
      <w:proofErr w:type="spellEnd"/>
      <w:r w:rsidRPr="00447D68">
        <w:rPr>
          <w:rFonts w:ascii="Times New Roman" w:hAnsi="Times New Roman" w:cs="Times New Roman"/>
          <w:sz w:val="24"/>
          <w:szCs w:val="24"/>
          <w:lang w:val="en-US"/>
        </w:rPr>
        <w:t xml:space="preserve">, </w:t>
      </w:r>
      <w:r w:rsidR="007B5E8C" w:rsidRPr="00447D68">
        <w:rPr>
          <w:rFonts w:ascii="Times New Roman" w:hAnsi="Times New Roman" w:cs="Times New Roman"/>
          <w:sz w:val="24"/>
          <w:szCs w:val="24"/>
          <w:lang w:val="en-US"/>
        </w:rPr>
        <w:t>A</w:t>
      </w:r>
      <w:r w:rsidRPr="00447D68">
        <w:rPr>
          <w:rFonts w:ascii="Times New Roman" w:hAnsi="Times New Roman" w:cs="Times New Roman"/>
          <w:sz w:val="24"/>
          <w:szCs w:val="24"/>
          <w:lang w:val="en-US"/>
        </w:rPr>
        <w:t xml:space="preserve">.R., </w:t>
      </w:r>
      <w:proofErr w:type="spellStart"/>
      <w:r w:rsidRPr="00447D68">
        <w:rPr>
          <w:rFonts w:ascii="Times New Roman" w:hAnsi="Times New Roman" w:cs="Times New Roman"/>
          <w:sz w:val="24"/>
          <w:szCs w:val="24"/>
          <w:lang w:val="en-US"/>
        </w:rPr>
        <w:t>Ada</w:t>
      </w:r>
      <w:r w:rsidR="007B5E8C" w:rsidRPr="00447D68">
        <w:rPr>
          <w:rFonts w:ascii="Times New Roman" w:hAnsi="Times New Roman" w:cs="Times New Roman"/>
          <w:sz w:val="24"/>
          <w:szCs w:val="24"/>
          <w:lang w:val="en-US"/>
        </w:rPr>
        <w:t>y</w:t>
      </w:r>
      <w:proofErr w:type="spellEnd"/>
      <w:r w:rsidRPr="00447D68">
        <w:rPr>
          <w:rFonts w:ascii="Times New Roman" w:hAnsi="Times New Roman" w:cs="Times New Roman"/>
          <w:sz w:val="24"/>
          <w:szCs w:val="24"/>
          <w:lang w:val="en-US"/>
        </w:rPr>
        <w:t xml:space="preserve">, </w:t>
      </w:r>
      <w:r w:rsidR="007B5E8C" w:rsidRPr="00447D68">
        <w:rPr>
          <w:rFonts w:ascii="Times New Roman" w:hAnsi="Times New Roman" w:cs="Times New Roman"/>
          <w:sz w:val="24"/>
          <w:szCs w:val="24"/>
          <w:lang w:val="en-US"/>
        </w:rPr>
        <w:t>C</w:t>
      </w:r>
      <w:r w:rsidRPr="00447D68">
        <w:rPr>
          <w:rFonts w:ascii="Times New Roman" w:hAnsi="Times New Roman" w:cs="Times New Roman"/>
          <w:sz w:val="24"/>
          <w:szCs w:val="24"/>
          <w:lang w:val="en-US"/>
        </w:rPr>
        <w:t>.B., 200</w:t>
      </w:r>
      <w:r w:rsidR="007B5E8C" w:rsidRPr="00447D68">
        <w:rPr>
          <w:rFonts w:ascii="Times New Roman" w:hAnsi="Times New Roman" w:cs="Times New Roman"/>
          <w:sz w:val="24"/>
          <w:szCs w:val="24"/>
          <w:lang w:val="en-US"/>
        </w:rPr>
        <w:t>4</w:t>
      </w:r>
      <w:r w:rsidRPr="00447D68">
        <w:rPr>
          <w:rFonts w:ascii="Times New Roman" w:hAnsi="Times New Roman" w:cs="Times New Roman"/>
          <w:sz w:val="24"/>
          <w:szCs w:val="24"/>
          <w:lang w:val="en-US"/>
        </w:rPr>
        <w:t xml:space="preserve">. </w:t>
      </w:r>
      <w:r w:rsidRPr="006337C0">
        <w:rPr>
          <w:rFonts w:ascii="Times New Roman" w:hAnsi="Times New Roman" w:cs="Times New Roman"/>
          <w:i/>
          <w:sz w:val="24"/>
          <w:szCs w:val="24"/>
          <w:lang w:val="en-US"/>
        </w:rPr>
        <w:t>How to prepare an electronic version of your article</w:t>
      </w:r>
      <w:r w:rsidRPr="00447D68">
        <w:rPr>
          <w:rFonts w:ascii="Times New Roman" w:hAnsi="Times New Roman" w:cs="Times New Roman"/>
          <w:sz w:val="24"/>
          <w:szCs w:val="24"/>
          <w:lang w:val="en-US"/>
        </w:rPr>
        <w:t xml:space="preserve">, in: </w:t>
      </w:r>
      <w:proofErr w:type="spellStart"/>
      <w:r w:rsidRPr="00447D68">
        <w:rPr>
          <w:rFonts w:ascii="Times New Roman" w:hAnsi="Times New Roman" w:cs="Times New Roman"/>
          <w:sz w:val="24"/>
          <w:szCs w:val="24"/>
          <w:lang w:val="en-US"/>
        </w:rPr>
        <w:t>J</w:t>
      </w:r>
      <w:r w:rsidR="007B5E8C" w:rsidRPr="00447D68">
        <w:rPr>
          <w:rFonts w:ascii="Times New Roman" w:hAnsi="Times New Roman" w:cs="Times New Roman"/>
          <w:sz w:val="24"/>
          <w:szCs w:val="24"/>
          <w:lang w:val="en-US"/>
        </w:rPr>
        <w:t>ano</w:t>
      </w:r>
      <w:r w:rsidRPr="00447D68">
        <w:rPr>
          <w:rFonts w:ascii="Times New Roman" w:hAnsi="Times New Roman" w:cs="Times New Roman"/>
          <w:sz w:val="24"/>
          <w:szCs w:val="24"/>
          <w:lang w:val="en-US"/>
        </w:rPr>
        <w:t>es</w:t>
      </w:r>
      <w:proofErr w:type="spellEnd"/>
      <w:r w:rsidRPr="00447D68">
        <w:rPr>
          <w:rFonts w:ascii="Times New Roman" w:hAnsi="Times New Roman" w:cs="Times New Roman"/>
          <w:sz w:val="24"/>
          <w:szCs w:val="24"/>
          <w:lang w:val="en-US"/>
        </w:rPr>
        <w:t xml:space="preserve">, </w:t>
      </w:r>
      <w:r w:rsidR="007B5E8C" w:rsidRPr="00447D68">
        <w:rPr>
          <w:rFonts w:ascii="Times New Roman" w:hAnsi="Times New Roman" w:cs="Times New Roman"/>
          <w:sz w:val="24"/>
          <w:szCs w:val="24"/>
          <w:lang w:val="en-US"/>
        </w:rPr>
        <w:t>R</w:t>
      </w:r>
      <w:r w:rsidRPr="00447D68">
        <w:rPr>
          <w:rFonts w:ascii="Times New Roman" w:hAnsi="Times New Roman" w:cs="Times New Roman"/>
          <w:sz w:val="24"/>
          <w:szCs w:val="24"/>
          <w:lang w:val="en-US"/>
        </w:rPr>
        <w:t>.</w:t>
      </w:r>
      <w:r w:rsidR="007B5E8C" w:rsidRPr="00447D68">
        <w:rPr>
          <w:rFonts w:ascii="Times New Roman" w:hAnsi="Times New Roman" w:cs="Times New Roman"/>
          <w:sz w:val="24"/>
          <w:szCs w:val="24"/>
          <w:lang w:val="en-US"/>
        </w:rPr>
        <w:t>F</w:t>
      </w:r>
      <w:r w:rsidRPr="00447D68">
        <w:rPr>
          <w:rFonts w:ascii="Times New Roman" w:hAnsi="Times New Roman" w:cs="Times New Roman"/>
          <w:sz w:val="24"/>
          <w:szCs w:val="24"/>
          <w:lang w:val="en-US"/>
        </w:rPr>
        <w:t xml:space="preserve">., </w:t>
      </w:r>
      <w:proofErr w:type="spellStart"/>
      <w:r w:rsidRPr="00447D68">
        <w:rPr>
          <w:rFonts w:ascii="Times New Roman" w:hAnsi="Times New Roman" w:cs="Times New Roman"/>
          <w:sz w:val="24"/>
          <w:szCs w:val="24"/>
          <w:lang w:val="en-US"/>
        </w:rPr>
        <w:t>S</w:t>
      </w:r>
      <w:r w:rsidR="007B5E8C" w:rsidRPr="00447D68">
        <w:rPr>
          <w:rFonts w:ascii="Times New Roman" w:hAnsi="Times New Roman" w:cs="Times New Roman"/>
          <w:sz w:val="24"/>
          <w:szCs w:val="24"/>
          <w:lang w:val="en-US"/>
        </w:rPr>
        <w:t>ee</w:t>
      </w:r>
      <w:r w:rsidRPr="00447D68">
        <w:rPr>
          <w:rFonts w:ascii="Times New Roman" w:hAnsi="Times New Roman" w:cs="Times New Roman"/>
          <w:sz w:val="24"/>
          <w:szCs w:val="24"/>
          <w:lang w:val="en-US"/>
        </w:rPr>
        <w:t>th</w:t>
      </w:r>
      <w:proofErr w:type="spellEnd"/>
      <w:r w:rsidRPr="00447D68">
        <w:rPr>
          <w:rFonts w:ascii="Times New Roman" w:hAnsi="Times New Roman" w:cs="Times New Roman"/>
          <w:sz w:val="24"/>
          <w:szCs w:val="24"/>
          <w:lang w:val="en-US"/>
        </w:rPr>
        <w:t xml:space="preserve">, </w:t>
      </w:r>
      <w:r w:rsidR="007B5E8C" w:rsidRPr="00447D68">
        <w:rPr>
          <w:rFonts w:ascii="Times New Roman" w:hAnsi="Times New Roman" w:cs="Times New Roman"/>
          <w:sz w:val="24"/>
          <w:szCs w:val="24"/>
          <w:lang w:val="en-US"/>
        </w:rPr>
        <w:t>G</w:t>
      </w:r>
      <w:r w:rsidRPr="00447D68">
        <w:rPr>
          <w:rFonts w:ascii="Times New Roman" w:hAnsi="Times New Roman" w:cs="Times New Roman"/>
          <w:sz w:val="24"/>
          <w:szCs w:val="24"/>
          <w:lang w:val="en-US"/>
        </w:rPr>
        <w:t xml:space="preserve">.Z. (Eds.), </w:t>
      </w:r>
      <w:r w:rsidRPr="006337C0">
        <w:rPr>
          <w:rFonts w:ascii="Times New Roman" w:hAnsi="Times New Roman" w:cs="Times New Roman"/>
          <w:i/>
          <w:sz w:val="24"/>
          <w:szCs w:val="24"/>
          <w:lang w:val="en-US"/>
        </w:rPr>
        <w:t xml:space="preserve">Introduction to the </w:t>
      </w:r>
      <w:r w:rsidR="007B5E8C" w:rsidRPr="006337C0">
        <w:rPr>
          <w:rFonts w:ascii="Times New Roman" w:hAnsi="Times New Roman" w:cs="Times New Roman"/>
          <w:i/>
          <w:sz w:val="24"/>
          <w:szCs w:val="24"/>
          <w:lang w:val="en-US"/>
        </w:rPr>
        <w:t>Transport</w:t>
      </w:r>
      <w:r w:rsidRPr="00447D68">
        <w:rPr>
          <w:rFonts w:ascii="Times New Roman" w:hAnsi="Times New Roman" w:cs="Times New Roman"/>
          <w:sz w:val="24"/>
          <w:szCs w:val="24"/>
          <w:lang w:val="en-US"/>
        </w:rPr>
        <w:t xml:space="preserve">. </w:t>
      </w:r>
      <w:r w:rsidR="007B5E8C" w:rsidRPr="00447D68">
        <w:rPr>
          <w:rFonts w:ascii="Times New Roman" w:hAnsi="Times New Roman" w:cs="Times New Roman"/>
          <w:sz w:val="24"/>
          <w:szCs w:val="24"/>
          <w:lang w:val="en-US"/>
        </w:rPr>
        <w:t xml:space="preserve">Macmillan </w:t>
      </w:r>
      <w:r w:rsidRPr="00447D68">
        <w:rPr>
          <w:rFonts w:ascii="Times New Roman" w:hAnsi="Times New Roman" w:cs="Times New Roman"/>
          <w:sz w:val="24"/>
          <w:szCs w:val="24"/>
          <w:lang w:val="en-US"/>
        </w:rPr>
        <w:t xml:space="preserve">Publishing Inc., </w:t>
      </w:r>
      <w:r w:rsidR="007B5E8C" w:rsidRPr="00447D68">
        <w:rPr>
          <w:rFonts w:ascii="Times New Roman" w:hAnsi="Times New Roman" w:cs="Times New Roman"/>
          <w:sz w:val="24"/>
          <w:szCs w:val="24"/>
          <w:lang w:val="en-US"/>
        </w:rPr>
        <w:t>Tokyo</w:t>
      </w:r>
      <w:r w:rsidRPr="00447D68">
        <w:rPr>
          <w:rFonts w:ascii="Times New Roman" w:hAnsi="Times New Roman" w:cs="Times New Roman"/>
          <w:sz w:val="24"/>
          <w:szCs w:val="24"/>
          <w:lang w:val="en-US"/>
        </w:rPr>
        <w:t>, pp. 2</w:t>
      </w:r>
      <w:r w:rsidR="007B5E8C" w:rsidRPr="00447D68">
        <w:rPr>
          <w:rFonts w:ascii="Times New Roman" w:hAnsi="Times New Roman" w:cs="Times New Roman"/>
          <w:sz w:val="24"/>
          <w:szCs w:val="24"/>
          <w:lang w:val="en-US"/>
        </w:rPr>
        <w:t>2</w:t>
      </w:r>
      <w:r w:rsidRPr="00447D68">
        <w:rPr>
          <w:rFonts w:ascii="Times New Roman" w:hAnsi="Times New Roman" w:cs="Times New Roman"/>
          <w:sz w:val="24"/>
          <w:szCs w:val="24"/>
          <w:lang w:val="en-US"/>
        </w:rPr>
        <w:t>1–</w:t>
      </w:r>
      <w:r w:rsidR="007B5E8C" w:rsidRPr="00447D68">
        <w:rPr>
          <w:rFonts w:ascii="Times New Roman" w:hAnsi="Times New Roman" w:cs="Times New Roman"/>
          <w:sz w:val="24"/>
          <w:szCs w:val="24"/>
          <w:lang w:val="en-US"/>
        </w:rPr>
        <w:t>23</w:t>
      </w:r>
      <w:r w:rsidRPr="00447D68">
        <w:rPr>
          <w:rFonts w:ascii="Times New Roman" w:hAnsi="Times New Roman" w:cs="Times New Roman"/>
          <w:sz w:val="24"/>
          <w:szCs w:val="24"/>
          <w:lang w:val="en-US"/>
        </w:rPr>
        <w:t>4.</w:t>
      </w:r>
    </w:p>
    <w:p w:rsidR="00EE70FC" w:rsidRPr="00447D68" w:rsidRDefault="00EE70FC" w:rsidP="007B5E8C">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Reference to a website:</w:t>
      </w:r>
    </w:p>
    <w:p w:rsidR="00EE70FC" w:rsidRPr="00447D68" w:rsidRDefault="00EE70FC" w:rsidP="00571479">
      <w:pPr>
        <w:spacing w:line="240" w:lineRule="auto"/>
        <w:ind w:left="567" w:hanging="567"/>
        <w:jc w:val="both"/>
        <w:rPr>
          <w:rFonts w:ascii="Times New Roman" w:hAnsi="Times New Roman" w:cs="Times New Roman"/>
          <w:sz w:val="24"/>
          <w:szCs w:val="24"/>
          <w:lang w:val="en-US"/>
        </w:rPr>
      </w:pPr>
      <w:proofErr w:type="spellStart"/>
      <w:r w:rsidRPr="00447D68">
        <w:rPr>
          <w:rFonts w:ascii="Times New Roman" w:hAnsi="Times New Roman" w:cs="Times New Roman"/>
          <w:sz w:val="24"/>
          <w:szCs w:val="24"/>
          <w:lang w:val="en-US"/>
        </w:rPr>
        <w:t>Can</w:t>
      </w:r>
      <w:r w:rsidR="007B5E8C" w:rsidRPr="00447D68">
        <w:rPr>
          <w:rFonts w:ascii="Times New Roman" w:hAnsi="Times New Roman" w:cs="Times New Roman"/>
          <w:sz w:val="24"/>
          <w:szCs w:val="24"/>
          <w:lang w:val="en-US"/>
        </w:rPr>
        <w:t>oo</w:t>
      </w:r>
      <w:proofErr w:type="spellEnd"/>
      <w:r w:rsidRPr="00447D68">
        <w:rPr>
          <w:rFonts w:ascii="Times New Roman" w:hAnsi="Times New Roman" w:cs="Times New Roman"/>
          <w:sz w:val="24"/>
          <w:szCs w:val="24"/>
          <w:lang w:val="en-US"/>
        </w:rPr>
        <w:t xml:space="preserve"> Research </w:t>
      </w:r>
      <w:r w:rsidR="007B5E8C" w:rsidRPr="00447D68">
        <w:rPr>
          <w:rFonts w:ascii="Times New Roman" w:hAnsi="Times New Roman" w:cs="Times New Roman"/>
          <w:sz w:val="24"/>
          <w:szCs w:val="24"/>
          <w:lang w:val="en-US"/>
        </w:rPr>
        <w:t>D</w:t>
      </w:r>
      <w:r w:rsidRPr="00447D68">
        <w:rPr>
          <w:rFonts w:ascii="Times New Roman" w:hAnsi="Times New Roman" w:cs="Times New Roman"/>
          <w:sz w:val="24"/>
          <w:szCs w:val="24"/>
          <w:lang w:val="en-US"/>
        </w:rPr>
        <w:t xml:space="preserve">K, </w:t>
      </w:r>
      <w:r w:rsidR="007B5E8C" w:rsidRPr="00447D68">
        <w:rPr>
          <w:rFonts w:ascii="Times New Roman" w:hAnsi="Times New Roman" w:cs="Times New Roman"/>
          <w:sz w:val="24"/>
          <w:szCs w:val="24"/>
          <w:lang w:val="en-US"/>
        </w:rPr>
        <w:t>2018</w:t>
      </w:r>
      <w:r w:rsidRPr="00447D68">
        <w:rPr>
          <w:rFonts w:ascii="Times New Roman" w:hAnsi="Times New Roman" w:cs="Times New Roman"/>
          <w:sz w:val="24"/>
          <w:szCs w:val="24"/>
          <w:lang w:val="en-US"/>
        </w:rPr>
        <w:t xml:space="preserve">. Cancer statistics reports for the </w:t>
      </w:r>
      <w:r w:rsidR="007B5E8C" w:rsidRPr="00447D68">
        <w:rPr>
          <w:rFonts w:ascii="Times New Roman" w:hAnsi="Times New Roman" w:cs="Times New Roman"/>
          <w:sz w:val="24"/>
          <w:szCs w:val="24"/>
          <w:lang w:val="en-US"/>
        </w:rPr>
        <w:t>D</w:t>
      </w:r>
      <w:r w:rsidRPr="00447D68">
        <w:rPr>
          <w:rFonts w:ascii="Times New Roman" w:hAnsi="Times New Roman" w:cs="Times New Roman"/>
          <w:sz w:val="24"/>
          <w:szCs w:val="24"/>
          <w:lang w:val="en-US"/>
        </w:rPr>
        <w:t>K. http://www.can</w:t>
      </w:r>
      <w:r w:rsidR="007B5E8C" w:rsidRPr="00447D68">
        <w:rPr>
          <w:rFonts w:ascii="Times New Roman" w:hAnsi="Times New Roman" w:cs="Times New Roman"/>
          <w:sz w:val="24"/>
          <w:szCs w:val="24"/>
          <w:lang w:val="en-US"/>
        </w:rPr>
        <w:t>oo</w:t>
      </w:r>
      <w:r w:rsidRPr="00447D68">
        <w:rPr>
          <w:rFonts w:ascii="Times New Roman" w:hAnsi="Times New Roman" w:cs="Times New Roman"/>
          <w:sz w:val="24"/>
          <w:szCs w:val="24"/>
          <w:lang w:val="en-US"/>
        </w:rPr>
        <w:t>research</w:t>
      </w:r>
      <w:r w:rsidR="007B5E8C" w:rsidRPr="00447D68">
        <w:rPr>
          <w:rFonts w:ascii="Times New Roman" w:hAnsi="Times New Roman" w:cs="Times New Roman"/>
          <w:sz w:val="24"/>
          <w:szCs w:val="24"/>
          <w:lang w:val="en-US"/>
        </w:rPr>
        <w:t>d</w:t>
      </w:r>
      <w:r w:rsidRPr="00447D68">
        <w:rPr>
          <w:rFonts w:ascii="Times New Roman" w:hAnsi="Times New Roman" w:cs="Times New Roman"/>
          <w:sz w:val="24"/>
          <w:szCs w:val="24"/>
          <w:lang w:val="en-US"/>
        </w:rPr>
        <w:t>k.org/aboutcan</w:t>
      </w:r>
      <w:r w:rsidR="007B5E8C" w:rsidRPr="00447D68">
        <w:rPr>
          <w:rFonts w:ascii="Times New Roman" w:hAnsi="Times New Roman" w:cs="Times New Roman"/>
          <w:sz w:val="24"/>
          <w:szCs w:val="24"/>
          <w:lang w:val="en-US"/>
        </w:rPr>
        <w:t>oo</w:t>
      </w:r>
      <w:r w:rsidRPr="00447D68">
        <w:rPr>
          <w:rFonts w:ascii="Times New Roman" w:hAnsi="Times New Roman" w:cs="Times New Roman"/>
          <w:sz w:val="24"/>
          <w:szCs w:val="24"/>
          <w:lang w:val="en-US"/>
        </w:rPr>
        <w:t>/statistics/can</w:t>
      </w:r>
      <w:r w:rsidR="007B5E8C" w:rsidRPr="00447D68">
        <w:rPr>
          <w:rFonts w:ascii="Times New Roman" w:hAnsi="Times New Roman" w:cs="Times New Roman"/>
          <w:sz w:val="24"/>
          <w:szCs w:val="24"/>
          <w:lang w:val="en-US"/>
        </w:rPr>
        <w:t>oo</w:t>
      </w:r>
      <w:r w:rsidRPr="00447D68">
        <w:rPr>
          <w:rFonts w:ascii="Times New Roman" w:hAnsi="Times New Roman" w:cs="Times New Roman"/>
          <w:sz w:val="24"/>
          <w:szCs w:val="24"/>
          <w:lang w:val="en-US"/>
        </w:rPr>
        <w:t>statsreport/ (accessed 13</w:t>
      </w:r>
      <w:r w:rsidR="003F57E8">
        <w:rPr>
          <w:rFonts w:ascii="Times New Roman" w:hAnsi="Times New Roman" w:cs="Times New Roman"/>
          <w:sz w:val="24"/>
          <w:szCs w:val="24"/>
          <w:lang w:val="en-US"/>
        </w:rPr>
        <w:t> </w:t>
      </w:r>
      <w:r w:rsidRPr="00447D68">
        <w:rPr>
          <w:rFonts w:ascii="Times New Roman" w:hAnsi="Times New Roman" w:cs="Times New Roman"/>
          <w:sz w:val="24"/>
          <w:szCs w:val="24"/>
          <w:lang w:val="en-US"/>
        </w:rPr>
        <w:t>March 20</w:t>
      </w:r>
      <w:r w:rsidR="007B5E8C" w:rsidRPr="00447D68">
        <w:rPr>
          <w:rFonts w:ascii="Times New Roman" w:hAnsi="Times New Roman" w:cs="Times New Roman"/>
          <w:sz w:val="24"/>
          <w:szCs w:val="24"/>
          <w:lang w:val="en-US"/>
        </w:rPr>
        <w:t>19</w:t>
      </w:r>
      <w:r w:rsidRPr="00447D68">
        <w:rPr>
          <w:rFonts w:ascii="Times New Roman" w:hAnsi="Times New Roman" w:cs="Times New Roman"/>
          <w:sz w:val="24"/>
          <w:szCs w:val="24"/>
          <w:lang w:val="en-US"/>
        </w:rPr>
        <w:t>).</w:t>
      </w:r>
    </w:p>
    <w:p w:rsidR="00EE70FC" w:rsidRPr="00447D68" w:rsidRDefault="00EE70FC" w:rsidP="007B5E8C">
      <w:pPr>
        <w:spacing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Reference to a dataset:</w:t>
      </w:r>
    </w:p>
    <w:p w:rsidR="00EE70FC" w:rsidRPr="00447D68" w:rsidRDefault="00EE70FC" w:rsidP="00571479">
      <w:pPr>
        <w:spacing w:after="480" w:line="240" w:lineRule="auto"/>
        <w:ind w:left="567" w:hanging="567"/>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O</w:t>
      </w:r>
      <w:r w:rsidR="000473F9" w:rsidRPr="00447D68">
        <w:rPr>
          <w:rFonts w:ascii="Times New Roman" w:hAnsi="Times New Roman" w:cs="Times New Roman"/>
          <w:sz w:val="24"/>
          <w:szCs w:val="24"/>
          <w:lang w:val="en-US"/>
        </w:rPr>
        <w:t>d</w:t>
      </w:r>
      <w:r w:rsidRPr="00447D68">
        <w:rPr>
          <w:rFonts w:ascii="Times New Roman" w:hAnsi="Times New Roman" w:cs="Times New Roman"/>
          <w:sz w:val="24"/>
          <w:szCs w:val="24"/>
          <w:lang w:val="en-US"/>
        </w:rPr>
        <w:t xml:space="preserve">uro, </w:t>
      </w:r>
      <w:r w:rsidR="000473F9" w:rsidRPr="00447D68">
        <w:rPr>
          <w:rFonts w:ascii="Times New Roman" w:hAnsi="Times New Roman" w:cs="Times New Roman"/>
          <w:sz w:val="24"/>
          <w:szCs w:val="24"/>
          <w:lang w:val="en-US"/>
        </w:rPr>
        <w:t>P</w:t>
      </w:r>
      <w:r w:rsidRPr="00447D68">
        <w:rPr>
          <w:rFonts w:ascii="Times New Roman" w:hAnsi="Times New Roman" w:cs="Times New Roman"/>
          <w:sz w:val="24"/>
          <w:szCs w:val="24"/>
          <w:lang w:val="en-US"/>
        </w:rPr>
        <w:t xml:space="preserve">., </w:t>
      </w:r>
      <w:proofErr w:type="spellStart"/>
      <w:r w:rsidRPr="00447D68">
        <w:rPr>
          <w:rFonts w:ascii="Times New Roman" w:hAnsi="Times New Roman" w:cs="Times New Roman"/>
          <w:sz w:val="24"/>
          <w:szCs w:val="24"/>
          <w:lang w:val="en-US"/>
        </w:rPr>
        <w:t>S</w:t>
      </w:r>
      <w:r w:rsidR="000473F9" w:rsidRPr="00447D68">
        <w:rPr>
          <w:rFonts w:ascii="Times New Roman" w:hAnsi="Times New Roman" w:cs="Times New Roman"/>
          <w:sz w:val="24"/>
          <w:szCs w:val="24"/>
          <w:lang w:val="en-US"/>
        </w:rPr>
        <w:t>ee</w:t>
      </w:r>
      <w:r w:rsidRPr="00447D68">
        <w:rPr>
          <w:rFonts w:ascii="Times New Roman" w:hAnsi="Times New Roman" w:cs="Times New Roman"/>
          <w:sz w:val="24"/>
          <w:szCs w:val="24"/>
          <w:lang w:val="en-US"/>
        </w:rPr>
        <w:t>o</w:t>
      </w:r>
      <w:proofErr w:type="spellEnd"/>
      <w:r w:rsidRPr="00447D68">
        <w:rPr>
          <w:rFonts w:ascii="Times New Roman" w:hAnsi="Times New Roman" w:cs="Times New Roman"/>
          <w:sz w:val="24"/>
          <w:szCs w:val="24"/>
          <w:lang w:val="en-US"/>
        </w:rPr>
        <w:t xml:space="preserve">, </w:t>
      </w:r>
      <w:r w:rsidR="000473F9" w:rsidRPr="00447D68">
        <w:rPr>
          <w:rFonts w:ascii="Times New Roman" w:hAnsi="Times New Roman" w:cs="Times New Roman"/>
          <w:sz w:val="24"/>
          <w:szCs w:val="24"/>
          <w:lang w:val="en-US"/>
        </w:rPr>
        <w:t>P</w:t>
      </w:r>
      <w:r w:rsidRPr="00447D68">
        <w:rPr>
          <w:rFonts w:ascii="Times New Roman" w:hAnsi="Times New Roman" w:cs="Times New Roman"/>
          <w:sz w:val="24"/>
          <w:szCs w:val="24"/>
          <w:lang w:val="en-US"/>
        </w:rPr>
        <w:t xml:space="preserve">., </w:t>
      </w:r>
      <w:r w:rsidR="000473F9" w:rsidRPr="00447D68">
        <w:rPr>
          <w:rFonts w:ascii="Times New Roman" w:hAnsi="Times New Roman" w:cs="Times New Roman"/>
          <w:sz w:val="24"/>
          <w:szCs w:val="24"/>
          <w:lang w:val="en-US"/>
        </w:rPr>
        <w:t>Look</w:t>
      </w:r>
      <w:r w:rsidRPr="00447D68">
        <w:rPr>
          <w:rFonts w:ascii="Times New Roman" w:hAnsi="Times New Roman" w:cs="Times New Roman"/>
          <w:sz w:val="24"/>
          <w:szCs w:val="24"/>
          <w:lang w:val="en-US"/>
        </w:rPr>
        <w:t xml:space="preserve">, </w:t>
      </w:r>
      <w:r w:rsidR="000473F9" w:rsidRPr="00447D68">
        <w:rPr>
          <w:rFonts w:ascii="Times New Roman" w:hAnsi="Times New Roman" w:cs="Times New Roman"/>
          <w:sz w:val="24"/>
          <w:szCs w:val="24"/>
          <w:lang w:val="en-US"/>
        </w:rPr>
        <w:t>P</w:t>
      </w:r>
      <w:r w:rsidRPr="00447D68">
        <w:rPr>
          <w:rFonts w:ascii="Times New Roman" w:hAnsi="Times New Roman" w:cs="Times New Roman"/>
          <w:sz w:val="24"/>
          <w:szCs w:val="24"/>
          <w:lang w:val="en-US"/>
        </w:rPr>
        <w:t>., 20</w:t>
      </w:r>
      <w:r w:rsidR="000473F9" w:rsidRPr="00447D68">
        <w:rPr>
          <w:rFonts w:ascii="Times New Roman" w:hAnsi="Times New Roman" w:cs="Times New Roman"/>
          <w:sz w:val="24"/>
          <w:szCs w:val="24"/>
          <w:lang w:val="en-US"/>
        </w:rPr>
        <w:t>0</w:t>
      </w:r>
      <w:r w:rsidRPr="00447D68">
        <w:rPr>
          <w:rFonts w:ascii="Times New Roman" w:hAnsi="Times New Roman" w:cs="Times New Roman"/>
          <w:sz w:val="24"/>
          <w:szCs w:val="24"/>
          <w:lang w:val="en-US"/>
        </w:rPr>
        <w:t xml:space="preserve">5. </w:t>
      </w:r>
      <w:r w:rsidR="000473F9" w:rsidRPr="00447D68">
        <w:rPr>
          <w:rFonts w:ascii="Times New Roman" w:hAnsi="Times New Roman" w:cs="Times New Roman"/>
          <w:sz w:val="24"/>
          <w:szCs w:val="24"/>
          <w:lang w:val="en-US"/>
        </w:rPr>
        <w:t>D</w:t>
      </w:r>
      <w:r w:rsidRPr="00447D68">
        <w:rPr>
          <w:rFonts w:ascii="Times New Roman" w:hAnsi="Times New Roman" w:cs="Times New Roman"/>
          <w:sz w:val="24"/>
          <w:szCs w:val="24"/>
          <w:lang w:val="en-US"/>
        </w:rPr>
        <w:t xml:space="preserve">ata for </w:t>
      </w:r>
      <w:r w:rsidR="000473F9" w:rsidRPr="00447D68">
        <w:rPr>
          <w:rFonts w:ascii="Times New Roman" w:hAnsi="Times New Roman" w:cs="Times New Roman"/>
          <w:sz w:val="24"/>
          <w:szCs w:val="24"/>
          <w:lang w:val="en-US"/>
        </w:rPr>
        <w:t>Polish</w:t>
      </w:r>
      <w:r w:rsidRPr="00447D68">
        <w:rPr>
          <w:rFonts w:ascii="Times New Roman" w:hAnsi="Times New Roman" w:cs="Times New Roman"/>
          <w:sz w:val="24"/>
          <w:szCs w:val="24"/>
          <w:lang w:val="en-US"/>
        </w:rPr>
        <w:t xml:space="preserve"> </w:t>
      </w:r>
      <w:proofErr w:type="spellStart"/>
      <w:r w:rsidR="000473F9" w:rsidRPr="00447D68">
        <w:rPr>
          <w:rFonts w:ascii="Times New Roman" w:hAnsi="Times New Roman" w:cs="Times New Roman"/>
          <w:sz w:val="24"/>
          <w:szCs w:val="24"/>
          <w:lang w:val="en-US"/>
        </w:rPr>
        <w:t>dghuixk</w:t>
      </w:r>
      <w:proofErr w:type="spellEnd"/>
      <w:r w:rsidRPr="00447D68">
        <w:rPr>
          <w:rFonts w:ascii="Times New Roman" w:hAnsi="Times New Roman" w:cs="Times New Roman"/>
          <w:sz w:val="24"/>
          <w:szCs w:val="24"/>
          <w:lang w:val="en-US"/>
        </w:rPr>
        <w:t>. Mendeley Data, v1. https://doi.org/1</w:t>
      </w:r>
      <w:r w:rsidR="000473F9" w:rsidRPr="00447D68">
        <w:rPr>
          <w:rFonts w:ascii="Times New Roman" w:hAnsi="Times New Roman" w:cs="Times New Roman"/>
          <w:sz w:val="24"/>
          <w:szCs w:val="24"/>
          <w:lang w:val="en-US"/>
        </w:rPr>
        <w:t>2</w:t>
      </w:r>
      <w:r w:rsidRPr="00447D68">
        <w:rPr>
          <w:rFonts w:ascii="Times New Roman" w:hAnsi="Times New Roman" w:cs="Times New Roman"/>
          <w:sz w:val="24"/>
          <w:szCs w:val="24"/>
          <w:lang w:val="en-US"/>
        </w:rPr>
        <w:t>.176</w:t>
      </w:r>
      <w:r w:rsidR="000473F9" w:rsidRPr="00447D68">
        <w:rPr>
          <w:rFonts w:ascii="Times New Roman" w:hAnsi="Times New Roman" w:cs="Times New Roman"/>
          <w:sz w:val="24"/>
          <w:szCs w:val="24"/>
          <w:lang w:val="en-US"/>
        </w:rPr>
        <w:t>2</w:t>
      </w:r>
      <w:r w:rsidRPr="00447D68">
        <w:rPr>
          <w:rFonts w:ascii="Times New Roman" w:hAnsi="Times New Roman" w:cs="Times New Roman"/>
          <w:sz w:val="24"/>
          <w:szCs w:val="24"/>
          <w:lang w:val="en-US"/>
        </w:rPr>
        <w:t>2/xw</w:t>
      </w:r>
      <w:r w:rsidR="000473F9" w:rsidRPr="00447D68">
        <w:rPr>
          <w:rFonts w:ascii="Times New Roman" w:hAnsi="Times New Roman" w:cs="Times New Roman"/>
          <w:sz w:val="24"/>
          <w:szCs w:val="24"/>
          <w:lang w:val="en-US"/>
        </w:rPr>
        <w:t>5</w:t>
      </w:r>
      <w:r w:rsidRPr="00447D68">
        <w:rPr>
          <w:rFonts w:ascii="Times New Roman" w:hAnsi="Times New Roman" w:cs="Times New Roman"/>
          <w:sz w:val="24"/>
          <w:szCs w:val="24"/>
          <w:lang w:val="en-US"/>
        </w:rPr>
        <w:t>98n</w:t>
      </w:r>
      <w:r w:rsidR="000473F9" w:rsidRPr="00447D68">
        <w:rPr>
          <w:rFonts w:ascii="Times New Roman" w:hAnsi="Times New Roman" w:cs="Times New Roman"/>
          <w:sz w:val="24"/>
          <w:szCs w:val="24"/>
          <w:lang w:val="en-US"/>
        </w:rPr>
        <w:t>8</w:t>
      </w:r>
      <w:r w:rsidRPr="00447D68">
        <w:rPr>
          <w:rFonts w:ascii="Times New Roman" w:hAnsi="Times New Roman" w:cs="Times New Roman"/>
          <w:sz w:val="24"/>
          <w:szCs w:val="24"/>
          <w:lang w:val="en-US"/>
        </w:rPr>
        <w:t>39r.1.</w:t>
      </w:r>
    </w:p>
    <w:p w:rsidR="00696FED" w:rsidRPr="00447D68" w:rsidRDefault="00696FED" w:rsidP="00912CE9">
      <w:pPr>
        <w:spacing w:after="480" w:line="240" w:lineRule="auto"/>
        <w:jc w:val="both"/>
        <w:rPr>
          <w:rFonts w:ascii="Times New Roman" w:hAnsi="Times New Roman" w:cs="Times New Roman"/>
          <w:sz w:val="24"/>
          <w:szCs w:val="24"/>
          <w:lang w:val="en-US"/>
        </w:rPr>
      </w:pPr>
      <w:r w:rsidRPr="00447D68">
        <w:rPr>
          <w:rFonts w:ascii="Times New Roman" w:hAnsi="Times New Roman" w:cs="Times New Roman"/>
          <w:b/>
          <w:sz w:val="24"/>
          <w:szCs w:val="24"/>
          <w:lang w:val="en-US"/>
        </w:rPr>
        <w:t>Reference style</w:t>
      </w:r>
      <w:r w:rsidRPr="00447D68">
        <w:rPr>
          <w:rFonts w:ascii="Times New Roman" w:hAnsi="Times New Roman" w:cs="Times New Roman"/>
          <w:sz w:val="24"/>
          <w:szCs w:val="24"/>
          <w:lang w:val="en-US"/>
        </w:rPr>
        <w:t xml:space="preserve">. </w:t>
      </w:r>
      <w:r w:rsidR="00561117" w:rsidRPr="00561117">
        <w:rPr>
          <w:rFonts w:ascii="Times New Roman" w:hAnsi="Times New Roman" w:cs="Times New Roman"/>
          <w:sz w:val="24"/>
          <w:szCs w:val="24"/>
          <w:lang w:val="en-US"/>
        </w:rPr>
        <w:t>Harvard style</w:t>
      </w:r>
      <w:r w:rsidR="00561117">
        <w:rPr>
          <w:rFonts w:ascii="Times New Roman" w:hAnsi="Times New Roman" w:cs="Times New Roman"/>
          <w:sz w:val="24"/>
          <w:szCs w:val="24"/>
          <w:lang w:val="en-US"/>
        </w:rPr>
        <w:t xml:space="preserve">. </w:t>
      </w:r>
      <w:r w:rsidR="00DE265F" w:rsidRPr="00447D68">
        <w:rPr>
          <w:rFonts w:ascii="Times New Roman" w:hAnsi="Times New Roman" w:cs="Times New Roman"/>
          <w:sz w:val="24"/>
          <w:szCs w:val="24"/>
          <w:lang w:val="en-US"/>
        </w:rPr>
        <w:t xml:space="preserve">Users of Mendeley Desktop can easily install the reference style for this journal by clicking the following link: </w:t>
      </w:r>
      <w:r w:rsidR="00AA33B1" w:rsidRPr="00841574">
        <w:rPr>
          <w:rStyle w:val="Hipercze"/>
          <w:rFonts w:ascii="Times New Roman" w:hAnsi="Times New Roman" w:cs="Times New Roman"/>
          <w:color w:val="000000" w:themeColor="text1"/>
          <w:sz w:val="24"/>
          <w:szCs w:val="24"/>
          <w:u w:val="none"/>
          <w:lang w:val="en-US"/>
        </w:rPr>
        <w:t>http://open.mendeley.com/use-citation-style/</w:t>
      </w:r>
      <w:r w:rsidR="00571479">
        <w:rPr>
          <w:rStyle w:val="Hipercze"/>
          <w:rFonts w:ascii="Times New Roman" w:hAnsi="Times New Roman" w:cs="Times New Roman"/>
          <w:color w:val="000000" w:themeColor="text1"/>
          <w:sz w:val="24"/>
          <w:szCs w:val="24"/>
          <w:u w:val="none"/>
          <w:lang w:val="en-US"/>
        </w:rPr>
        <w:t>.</w:t>
      </w:r>
    </w:p>
    <w:bookmarkEnd w:id="1"/>
    <w:p w:rsidR="00B1422F" w:rsidRPr="00732954" w:rsidRDefault="00AA33B1" w:rsidP="000722D5">
      <w:pPr>
        <w:spacing w:after="480" w:line="240" w:lineRule="auto"/>
        <w:jc w:val="both"/>
        <w:rPr>
          <w:rFonts w:ascii="Times New Roman" w:hAnsi="Times New Roman" w:cs="Times New Roman"/>
          <w:b/>
          <w:sz w:val="32"/>
          <w:szCs w:val="32"/>
          <w:lang w:val="en-US"/>
        </w:rPr>
      </w:pPr>
      <w:r w:rsidRPr="00732954">
        <w:rPr>
          <w:rFonts w:ascii="Times New Roman" w:hAnsi="Times New Roman" w:cs="Times New Roman"/>
          <w:b/>
          <w:sz w:val="24"/>
          <w:szCs w:val="24"/>
          <w:lang w:val="en-US"/>
        </w:rPr>
        <w:t>General information</w:t>
      </w:r>
      <w:r w:rsidRPr="00732954">
        <w:rPr>
          <w:rFonts w:ascii="Times New Roman" w:hAnsi="Times New Roman" w:cs="Times New Roman"/>
          <w:sz w:val="24"/>
          <w:szCs w:val="24"/>
          <w:lang w:val="en-US"/>
        </w:rPr>
        <w:t xml:space="preserve">: </w:t>
      </w:r>
      <w:r w:rsidR="00732954">
        <w:rPr>
          <w:rFonts w:ascii="Times New Roman" w:hAnsi="Times New Roman" w:cs="Times New Roman"/>
          <w:sz w:val="24"/>
          <w:szCs w:val="24"/>
          <w:lang w:val="en-US"/>
        </w:rPr>
        <w:t>The a</w:t>
      </w:r>
      <w:r w:rsidR="00732954" w:rsidRPr="00732954">
        <w:rPr>
          <w:rFonts w:ascii="Times New Roman" w:hAnsi="Times New Roman" w:cs="Times New Roman"/>
          <w:sz w:val="24"/>
          <w:szCs w:val="24"/>
          <w:lang w:val="en-US"/>
        </w:rPr>
        <w:t>uthors publishing in "Transport Economics and Logistics" fully accept all rules of proceeding the article. These rules are posted on the journal's website.</w:t>
      </w:r>
    </w:p>
    <w:p w:rsidR="00D75958" w:rsidRPr="00732954" w:rsidRDefault="00D75958" w:rsidP="00935476">
      <w:pPr>
        <w:spacing w:after="480" w:line="240" w:lineRule="auto"/>
        <w:jc w:val="center"/>
        <w:rPr>
          <w:rFonts w:ascii="Times New Roman" w:hAnsi="Times New Roman" w:cs="Times New Roman"/>
          <w:b/>
          <w:sz w:val="32"/>
          <w:szCs w:val="32"/>
          <w:lang w:val="en-US"/>
        </w:rPr>
      </w:pPr>
      <w:r w:rsidRPr="00732954">
        <w:rPr>
          <w:rFonts w:ascii="Times New Roman" w:hAnsi="Times New Roman" w:cs="Times New Roman"/>
          <w:b/>
          <w:sz w:val="32"/>
          <w:szCs w:val="32"/>
          <w:lang w:val="en-US"/>
        </w:rPr>
        <w:br w:type="page"/>
      </w:r>
    </w:p>
    <w:p w:rsidR="00D75958" w:rsidRPr="00732954" w:rsidRDefault="00D75958" w:rsidP="00935476">
      <w:pPr>
        <w:spacing w:after="480" w:line="240" w:lineRule="auto"/>
        <w:jc w:val="center"/>
        <w:rPr>
          <w:rFonts w:ascii="Times New Roman" w:hAnsi="Times New Roman" w:cs="Times New Roman"/>
          <w:b/>
          <w:sz w:val="32"/>
          <w:szCs w:val="32"/>
          <w:lang w:val="en-US"/>
        </w:rPr>
        <w:sectPr w:rsidR="00D75958" w:rsidRPr="00732954" w:rsidSect="00D75958">
          <w:footerReference w:type="default" r:id="rId14"/>
          <w:pgSz w:w="11906" w:h="16838"/>
          <w:pgMar w:top="1417" w:right="1417" w:bottom="1417" w:left="1417" w:header="708" w:footer="708" w:gutter="0"/>
          <w:pgNumType w:start="1"/>
          <w:cols w:space="708"/>
          <w:docGrid w:linePitch="360"/>
        </w:sectPr>
      </w:pPr>
    </w:p>
    <w:p w:rsidR="00275DB3" w:rsidRDefault="007D743B" w:rsidP="00275DB3">
      <w:pPr>
        <w:spacing w:after="480" w:line="240" w:lineRule="auto"/>
        <w:jc w:val="center"/>
        <w:rPr>
          <w:rFonts w:ascii="Times New Roman" w:hAnsi="Times New Roman" w:cs="Times New Roman"/>
          <w:b/>
          <w:sz w:val="32"/>
          <w:szCs w:val="32"/>
          <w:lang w:val="en-US"/>
        </w:rPr>
      </w:pPr>
      <w:r w:rsidRPr="007D743B">
        <w:rPr>
          <w:noProof/>
          <w:lang w:eastAsia="pl-PL"/>
        </w:rPr>
        <w:lastRenderedPageBreak/>
        <w:drawing>
          <wp:inline distT="0" distB="0" distL="0" distR="0">
            <wp:extent cx="5760720" cy="218503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185035"/>
                    </a:xfrm>
                    <a:prstGeom prst="rect">
                      <a:avLst/>
                    </a:prstGeom>
                    <a:noFill/>
                    <a:ln>
                      <a:noFill/>
                    </a:ln>
                  </pic:spPr>
                </pic:pic>
              </a:graphicData>
            </a:graphic>
          </wp:inline>
        </w:drawing>
      </w:r>
      <w:r w:rsidR="00275DB3" w:rsidRPr="004E68D2">
        <w:rPr>
          <w:rFonts w:ascii="Times New Roman" w:hAnsi="Times New Roman" w:cs="Times New Roman"/>
          <w:b/>
          <w:sz w:val="32"/>
          <w:szCs w:val="32"/>
          <w:lang w:val="en-US"/>
        </w:rPr>
        <w:t xml:space="preserve">Instruments used in marketing research carried out by transport </w:t>
      </w:r>
      <w:r w:rsidR="00275DB3">
        <w:rPr>
          <w:rFonts w:ascii="Times New Roman" w:hAnsi="Times New Roman" w:cs="Times New Roman"/>
          <w:b/>
          <w:sz w:val="32"/>
          <w:szCs w:val="32"/>
          <w:lang w:val="en-US"/>
        </w:rPr>
        <w:t>c</w:t>
      </w:r>
      <w:r w:rsidR="00275DB3" w:rsidRPr="004E68D2">
        <w:rPr>
          <w:rFonts w:ascii="Times New Roman" w:hAnsi="Times New Roman" w:cs="Times New Roman"/>
          <w:b/>
          <w:sz w:val="32"/>
          <w:szCs w:val="32"/>
          <w:lang w:val="en-US"/>
        </w:rPr>
        <w:t>ompanies</w:t>
      </w:r>
    </w:p>
    <w:p w:rsidR="00275DB3" w:rsidRPr="004E68D2" w:rsidRDefault="00275DB3" w:rsidP="00275DB3">
      <w:pPr>
        <w:spacing w:after="0" w:line="240" w:lineRule="auto"/>
        <w:jc w:val="center"/>
        <w:rPr>
          <w:rFonts w:ascii="Times New Roman" w:hAnsi="Times New Roman" w:cs="Times New Roman"/>
          <w:i/>
          <w:sz w:val="24"/>
          <w:szCs w:val="32"/>
          <w:lang w:val="en-US"/>
        </w:rPr>
      </w:pPr>
      <w:r w:rsidRPr="004E68D2">
        <w:rPr>
          <w:rFonts w:ascii="Times New Roman" w:hAnsi="Times New Roman" w:cs="Times New Roman"/>
          <w:i/>
          <w:sz w:val="24"/>
          <w:szCs w:val="32"/>
          <w:lang w:val="en-US"/>
        </w:rPr>
        <w:t>Jan Kowalski</w:t>
      </w:r>
      <w:r w:rsidRPr="004E68D2">
        <w:rPr>
          <w:rFonts w:ascii="Times New Roman" w:hAnsi="Times New Roman" w:cs="Times New Roman"/>
          <w:i/>
          <w:sz w:val="24"/>
          <w:szCs w:val="32"/>
          <w:vertAlign w:val="superscript"/>
          <w:lang w:val="en-US"/>
        </w:rPr>
        <w:t>1</w:t>
      </w:r>
      <w:r w:rsidRPr="004E68D2">
        <w:rPr>
          <w:rFonts w:ascii="Times New Roman" w:hAnsi="Times New Roman" w:cs="Times New Roman"/>
          <w:i/>
          <w:sz w:val="24"/>
          <w:szCs w:val="32"/>
          <w:lang w:val="en-US"/>
        </w:rPr>
        <w:t xml:space="preserve"> Daniel Lee</w:t>
      </w:r>
      <w:r w:rsidRPr="004E68D2">
        <w:rPr>
          <w:rFonts w:ascii="Times New Roman" w:hAnsi="Times New Roman" w:cs="Times New Roman"/>
          <w:i/>
          <w:sz w:val="24"/>
          <w:szCs w:val="32"/>
          <w:vertAlign w:val="superscript"/>
          <w:lang w:val="en-US"/>
        </w:rPr>
        <w:t>2</w:t>
      </w:r>
    </w:p>
    <w:p w:rsidR="00FE4928" w:rsidRDefault="00275DB3" w:rsidP="00275DB3">
      <w:pPr>
        <w:spacing w:after="0" w:line="240" w:lineRule="auto"/>
        <w:contextualSpacing/>
        <w:jc w:val="center"/>
        <w:rPr>
          <w:rFonts w:ascii="Times New Roman" w:hAnsi="Times New Roman" w:cs="Times New Roman"/>
          <w:sz w:val="20"/>
          <w:szCs w:val="24"/>
          <w:lang w:val="en-US"/>
        </w:rPr>
      </w:pPr>
      <w:r w:rsidRPr="00437790">
        <w:rPr>
          <w:rFonts w:ascii="Times New Roman" w:hAnsi="Times New Roman" w:cs="Times New Roman"/>
          <w:sz w:val="20"/>
          <w:szCs w:val="24"/>
          <w:vertAlign w:val="superscript"/>
          <w:lang w:val="en-US"/>
        </w:rPr>
        <w:t>1</w:t>
      </w:r>
      <w:r w:rsidRPr="00437790">
        <w:rPr>
          <w:rFonts w:ascii="Times New Roman" w:hAnsi="Times New Roman" w:cs="Times New Roman"/>
          <w:sz w:val="20"/>
          <w:szCs w:val="24"/>
          <w:lang w:val="en-US"/>
        </w:rPr>
        <w:t xml:space="preserve"> Faculty of Economics, University of Gdansk, Poland</w:t>
      </w:r>
    </w:p>
    <w:p w:rsidR="00275DB3" w:rsidRPr="00437790" w:rsidRDefault="004F3DB6" w:rsidP="00275DB3">
      <w:pPr>
        <w:spacing w:after="0" w:line="240" w:lineRule="auto"/>
        <w:contextualSpacing/>
        <w:jc w:val="center"/>
        <w:rPr>
          <w:rFonts w:ascii="Times New Roman" w:hAnsi="Times New Roman" w:cs="Times New Roman"/>
          <w:sz w:val="20"/>
          <w:szCs w:val="24"/>
          <w:lang w:val="en-US"/>
        </w:rPr>
      </w:pPr>
      <w:hyperlink r:id="rId16" w:history="1">
        <w:r w:rsidR="00FE4928" w:rsidRPr="009C58A6">
          <w:rPr>
            <w:rStyle w:val="Hipercze"/>
          </w:rPr>
          <w:t>https://orcid.org/0000-0002-1825-0097</w:t>
        </w:r>
      </w:hyperlink>
    </w:p>
    <w:p w:rsidR="00275DB3" w:rsidRPr="00437790" w:rsidRDefault="00275DB3" w:rsidP="00275DB3">
      <w:pPr>
        <w:spacing w:after="0" w:line="240" w:lineRule="auto"/>
        <w:contextualSpacing/>
        <w:jc w:val="center"/>
        <w:rPr>
          <w:rFonts w:ascii="Times New Roman" w:hAnsi="Times New Roman" w:cs="Times New Roman"/>
          <w:sz w:val="20"/>
          <w:szCs w:val="24"/>
          <w:lang w:val="en-US"/>
        </w:rPr>
      </w:pPr>
      <w:r w:rsidRPr="00437790">
        <w:rPr>
          <w:rFonts w:ascii="Times New Roman" w:hAnsi="Times New Roman" w:cs="Times New Roman"/>
          <w:sz w:val="20"/>
          <w:szCs w:val="24"/>
          <w:lang w:val="en-US"/>
        </w:rPr>
        <w:t>email: jan.kowalski@gmail.com</w:t>
      </w:r>
    </w:p>
    <w:p w:rsidR="00275DB3" w:rsidRDefault="00275DB3" w:rsidP="00275DB3">
      <w:pPr>
        <w:spacing w:after="0" w:line="240" w:lineRule="auto"/>
        <w:contextualSpacing/>
        <w:jc w:val="center"/>
        <w:rPr>
          <w:rFonts w:ascii="Times New Roman" w:hAnsi="Times New Roman" w:cs="Times New Roman"/>
          <w:sz w:val="20"/>
          <w:szCs w:val="24"/>
          <w:lang w:val="en-US"/>
        </w:rPr>
      </w:pPr>
      <w:r w:rsidRPr="00437790">
        <w:rPr>
          <w:rFonts w:ascii="Times New Roman" w:hAnsi="Times New Roman" w:cs="Times New Roman"/>
          <w:sz w:val="20"/>
          <w:szCs w:val="24"/>
          <w:vertAlign w:val="superscript"/>
          <w:lang w:val="en-US"/>
        </w:rPr>
        <w:t>2</w:t>
      </w:r>
      <w:r w:rsidRPr="00437790">
        <w:rPr>
          <w:rFonts w:ascii="Times New Roman" w:hAnsi="Times New Roman" w:cs="Times New Roman"/>
          <w:sz w:val="20"/>
          <w:szCs w:val="24"/>
          <w:lang w:val="en-US"/>
        </w:rPr>
        <w:t>Faculty of Management, University of Economics</w:t>
      </w:r>
      <w:r>
        <w:rPr>
          <w:rFonts w:ascii="Times New Roman" w:hAnsi="Times New Roman" w:cs="Times New Roman"/>
          <w:sz w:val="20"/>
          <w:szCs w:val="24"/>
          <w:lang w:val="en-US"/>
        </w:rPr>
        <w:t xml:space="preserve"> in Katowice</w:t>
      </w:r>
      <w:r w:rsidRPr="00437790">
        <w:rPr>
          <w:rFonts w:ascii="Times New Roman" w:hAnsi="Times New Roman" w:cs="Times New Roman"/>
          <w:sz w:val="20"/>
          <w:szCs w:val="24"/>
          <w:lang w:val="en-US"/>
        </w:rPr>
        <w:t>, Poland</w:t>
      </w:r>
    </w:p>
    <w:p w:rsidR="00FE4928" w:rsidRPr="00437790" w:rsidRDefault="004F3DB6" w:rsidP="00275DB3">
      <w:pPr>
        <w:spacing w:after="0" w:line="240" w:lineRule="auto"/>
        <w:contextualSpacing/>
        <w:jc w:val="center"/>
        <w:rPr>
          <w:rFonts w:ascii="Times New Roman" w:hAnsi="Times New Roman" w:cs="Times New Roman"/>
          <w:sz w:val="20"/>
          <w:szCs w:val="24"/>
          <w:lang w:val="en-US"/>
        </w:rPr>
      </w:pPr>
      <w:hyperlink r:id="rId17" w:history="1">
        <w:r w:rsidR="00FE4928">
          <w:rPr>
            <w:rStyle w:val="Hipercze"/>
          </w:rPr>
          <w:t>https://orcid.org/0000-0001-5727-2427</w:t>
        </w:r>
      </w:hyperlink>
    </w:p>
    <w:p w:rsidR="00275DB3" w:rsidRPr="00462F5A" w:rsidRDefault="00275DB3" w:rsidP="00275DB3">
      <w:pPr>
        <w:spacing w:after="480" w:line="240" w:lineRule="auto"/>
        <w:jc w:val="center"/>
        <w:rPr>
          <w:rFonts w:ascii="Times New Roman" w:hAnsi="Times New Roman" w:cs="Times New Roman"/>
          <w:sz w:val="24"/>
          <w:szCs w:val="24"/>
          <w:lang w:val="en-US"/>
        </w:rPr>
      </w:pPr>
      <w:r w:rsidRPr="00437790">
        <w:rPr>
          <w:rFonts w:ascii="Times New Roman" w:hAnsi="Times New Roman" w:cs="Times New Roman"/>
          <w:sz w:val="20"/>
          <w:szCs w:val="24"/>
          <w:lang w:val="en-US"/>
        </w:rPr>
        <w:t>email: daniel.lee@gmail.com</w:t>
      </w:r>
    </w:p>
    <w:p w:rsidR="005A5398" w:rsidRPr="00447D68" w:rsidRDefault="005A5398" w:rsidP="005A5398">
      <w:pPr>
        <w:spacing w:after="480" w:line="240" w:lineRule="auto"/>
        <w:jc w:val="both"/>
        <w:rPr>
          <w:rFonts w:ascii="Times New Roman" w:hAnsi="Times New Roman" w:cs="Times New Roman"/>
          <w:b/>
          <w:sz w:val="20"/>
          <w:szCs w:val="20"/>
          <w:lang w:val="en-US"/>
        </w:rPr>
      </w:pPr>
      <w:r w:rsidRPr="00447D68">
        <w:rPr>
          <w:rFonts w:ascii="Times New Roman" w:hAnsi="Times New Roman" w:cs="Times New Roman"/>
          <w:b/>
          <w:sz w:val="20"/>
          <w:szCs w:val="20"/>
          <w:lang w:val="en-US"/>
        </w:rPr>
        <w:t xml:space="preserve">Corresponding author: </w:t>
      </w:r>
      <w:r w:rsidRPr="00447D68">
        <w:rPr>
          <w:rFonts w:ascii="Times New Roman" w:hAnsi="Times New Roman" w:cs="Times New Roman"/>
          <w:sz w:val="20"/>
          <w:szCs w:val="20"/>
          <w:lang w:val="en-US"/>
        </w:rPr>
        <w:t>Name and Surname (Email address)</w:t>
      </w:r>
    </w:p>
    <w:p w:rsidR="00935476" w:rsidRPr="00555DEE" w:rsidRDefault="00935476" w:rsidP="00935476">
      <w:pPr>
        <w:spacing w:line="240" w:lineRule="auto"/>
        <w:jc w:val="both"/>
        <w:rPr>
          <w:rFonts w:ascii="Times New Roman" w:hAnsi="Times New Roman" w:cs="Times New Roman"/>
          <w:sz w:val="20"/>
          <w:szCs w:val="20"/>
          <w:lang w:val="en-US"/>
        </w:rPr>
      </w:pPr>
      <w:r w:rsidRPr="00447D68">
        <w:rPr>
          <w:rFonts w:ascii="Times New Roman" w:hAnsi="Times New Roman" w:cs="Times New Roman"/>
          <w:b/>
          <w:sz w:val="20"/>
          <w:szCs w:val="20"/>
          <w:lang w:val="en-US"/>
        </w:rPr>
        <w:t xml:space="preserve">Abstract: </w:t>
      </w:r>
      <w:proofErr w:type="spellStart"/>
      <w:r w:rsidRPr="00447D68">
        <w:rPr>
          <w:rFonts w:ascii="Times New Roman" w:hAnsi="Times New Roman" w:cs="Times New Roman"/>
          <w:sz w:val="20"/>
          <w:szCs w:val="20"/>
          <w:lang w:val="en-US"/>
        </w:rPr>
        <w:t>Ertyuiop</w:t>
      </w:r>
      <w:proofErr w:type="spellEnd"/>
      <w:r w:rsidRPr="00447D68">
        <w:rPr>
          <w:rFonts w:ascii="Times New Roman" w:hAnsi="Times New Roman" w:cs="Times New Roman"/>
          <w:sz w:val="20"/>
          <w:szCs w:val="20"/>
          <w:lang w:val="en-US"/>
        </w:rPr>
        <w:t>[;</w:t>
      </w:r>
      <w:proofErr w:type="spellStart"/>
      <w:r w:rsidRPr="00447D68">
        <w:rPr>
          <w:rFonts w:ascii="Times New Roman" w:hAnsi="Times New Roman" w:cs="Times New Roman"/>
          <w:sz w:val="20"/>
          <w:szCs w:val="20"/>
          <w:lang w:val="en-US"/>
        </w:rPr>
        <w:t>lnbvcxzswertyui</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ertyuiop</w:t>
      </w:r>
      <w:proofErr w:type="spellEnd"/>
      <w:r w:rsidRPr="00447D68">
        <w:rPr>
          <w:rFonts w:ascii="Times New Roman" w:hAnsi="Times New Roman" w:cs="Times New Roman"/>
          <w:sz w:val="20"/>
          <w:szCs w:val="20"/>
          <w:lang w:val="en-US"/>
        </w:rPr>
        <w:t>[[‘;</w:t>
      </w:r>
      <w:proofErr w:type="spellStart"/>
      <w:r w:rsidRPr="00447D68">
        <w:rPr>
          <w:rFonts w:ascii="Times New Roman" w:hAnsi="Times New Roman" w:cs="Times New Roman"/>
          <w:sz w:val="20"/>
          <w:szCs w:val="20"/>
          <w:lang w:val="en-US"/>
        </w:rPr>
        <w:t>lknbvcxdftyuioplkjbvdertyuiopkjhgfdxcvbnmnb</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fdert</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ertyuiopxcvbnm</w:t>
      </w:r>
      <w:proofErr w:type="spellEnd"/>
      <w:r w:rsidRPr="00447D68">
        <w:rPr>
          <w:rFonts w:ascii="Times New Roman" w:hAnsi="Times New Roman" w:cs="Times New Roman"/>
          <w:sz w:val="20"/>
          <w:szCs w:val="20"/>
          <w:lang w:val="en-US"/>
        </w:rPr>
        <w:t>,.</w:t>
      </w:r>
      <w:proofErr w:type="spellStart"/>
      <w:r w:rsidRPr="00447D68">
        <w:rPr>
          <w:rFonts w:ascii="Times New Roman" w:hAnsi="Times New Roman" w:cs="Times New Roman"/>
          <w:sz w:val="20"/>
          <w:szCs w:val="20"/>
          <w:lang w:val="en-US"/>
        </w:rPr>
        <w:t>yuijnbvcdrtyuikjnbertyuio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fghjkl</w:t>
      </w:r>
      <w:proofErr w:type="spellEnd"/>
      <w:r w:rsidRPr="00447D68">
        <w:rPr>
          <w:rFonts w:ascii="Times New Roman" w:hAnsi="Times New Roman" w:cs="Times New Roman"/>
          <w:sz w:val="20"/>
          <w:szCs w:val="20"/>
          <w:lang w:val="en-US"/>
        </w:rPr>
        <w:t xml:space="preserve">; er6789xcvbnm </w:t>
      </w:r>
      <w:proofErr w:type="spellStart"/>
      <w:r w:rsidRPr="00447D68">
        <w:rPr>
          <w:rFonts w:ascii="Times New Roman" w:hAnsi="Times New Roman" w:cs="Times New Roman"/>
          <w:sz w:val="20"/>
          <w:szCs w:val="20"/>
          <w:lang w:val="en-US"/>
        </w:rPr>
        <w:t>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aaaaaaaaaaaaaaaaaaaaaaaaaaaa</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wertyuiop</w:t>
      </w:r>
      <w:proofErr w:type="spellEnd"/>
      <w:r w:rsidRPr="00447D68">
        <w:rPr>
          <w:rFonts w:ascii="Times New Roman" w:hAnsi="Times New Roman" w:cs="Times New Roman"/>
          <w:sz w:val="20"/>
          <w:szCs w:val="20"/>
          <w:lang w:val="en-US"/>
        </w:rPr>
        <w:t>[</w:t>
      </w:r>
      <w:proofErr w:type="spellStart"/>
      <w:r w:rsidRPr="00447D68">
        <w:rPr>
          <w:rFonts w:ascii="Times New Roman" w:hAnsi="Times New Roman" w:cs="Times New Roman"/>
          <w:sz w:val="20"/>
          <w:szCs w:val="20"/>
          <w:lang w:val="en-US"/>
        </w:rPr>
        <w:t>asdfghjkl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xdfghjk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xcvbnm</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dfghjkl</w:t>
      </w:r>
      <w:proofErr w:type="spellEnd"/>
      <w:r w:rsidRPr="00447D68">
        <w:rPr>
          <w:rFonts w:ascii="Times New Roman" w:hAnsi="Times New Roman" w:cs="Times New Roman"/>
          <w:sz w:val="20"/>
          <w:szCs w:val="20"/>
          <w:lang w:val="en-US"/>
        </w:rPr>
        <w:t xml:space="preserve">, D4567890 </w:t>
      </w:r>
      <w:proofErr w:type="spellStart"/>
      <w:r w:rsidRPr="00447D68">
        <w:rPr>
          <w:rFonts w:ascii="Times New Roman" w:hAnsi="Times New Roman" w:cs="Times New Roman"/>
          <w:sz w:val="20"/>
          <w:szCs w:val="20"/>
          <w:lang w:val="en-US"/>
        </w:rPr>
        <w:t>sdfghjk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rtyuiop</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w:t>
      </w:r>
      <w:proofErr w:type="spellEnd"/>
      <w:r w:rsidRPr="00447D68">
        <w:rPr>
          <w:rFonts w:ascii="Times New Roman" w:hAnsi="Times New Roman" w:cs="Times New Roman"/>
          <w:sz w:val="20"/>
          <w:szCs w:val="20"/>
          <w:lang w:val="en-US"/>
        </w:rPr>
        <w:t xml:space="preserve"> 34567890cdfghj </w:t>
      </w:r>
      <w:proofErr w:type="spellStart"/>
      <w:r w:rsidRPr="00447D68">
        <w:rPr>
          <w:rFonts w:ascii="Times New Roman" w:hAnsi="Times New Roman" w:cs="Times New Roman"/>
          <w:sz w:val="20"/>
          <w:szCs w:val="20"/>
          <w:lang w:val="en-US"/>
        </w:rPr>
        <w:t>sdfghjkl</w:t>
      </w:r>
      <w:proofErr w:type="spellEnd"/>
      <w:r w:rsidRPr="00447D68">
        <w:rPr>
          <w:rFonts w:ascii="Times New Roman" w:hAnsi="Times New Roman" w:cs="Times New Roman"/>
          <w:sz w:val="20"/>
          <w:szCs w:val="20"/>
          <w:lang w:val="en-US"/>
        </w:rPr>
        <w:t xml:space="preserve"> 4567890 </w:t>
      </w:r>
      <w:proofErr w:type="spellStart"/>
      <w:r w:rsidRPr="00447D68">
        <w:rPr>
          <w:rFonts w:ascii="Times New Roman" w:hAnsi="Times New Roman" w:cs="Times New Roman"/>
          <w:sz w:val="20"/>
          <w:szCs w:val="20"/>
          <w:lang w:val="en-US"/>
        </w:rPr>
        <w:t>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xcghjkl</w:t>
      </w:r>
      <w:proofErr w:type="spellEnd"/>
      <w:r w:rsidRPr="00447D68">
        <w:rPr>
          <w:rFonts w:ascii="Times New Roman" w:hAnsi="Times New Roman" w:cs="Times New Roman"/>
          <w:sz w:val="20"/>
          <w:szCs w:val="20"/>
          <w:lang w:val="en-US"/>
        </w:rPr>
        <w:t xml:space="preserve"> 4567890 </w:t>
      </w:r>
      <w:proofErr w:type="spellStart"/>
      <w:r w:rsidRPr="00447D68">
        <w:rPr>
          <w:rFonts w:ascii="Times New Roman" w:hAnsi="Times New Roman" w:cs="Times New Roman"/>
          <w:sz w:val="20"/>
          <w:szCs w:val="20"/>
          <w:lang w:val="en-US"/>
        </w:rPr>
        <w:t>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asdfghjkl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dfghjkbv</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ertghj</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poiuytre</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kjhgfds</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mnbvcx</w:t>
      </w:r>
      <w:proofErr w:type="spellEnd"/>
      <w:r w:rsidRPr="00447D68">
        <w:rPr>
          <w:rFonts w:ascii="Times New Roman" w:hAnsi="Times New Roman" w:cs="Times New Roman"/>
          <w:sz w:val="20"/>
          <w:szCs w:val="20"/>
          <w:lang w:val="en-US"/>
        </w:rPr>
        <w:t xml:space="preserve">. Dd </w:t>
      </w:r>
      <w:proofErr w:type="spellStart"/>
      <w:r w:rsidRPr="00447D68">
        <w:rPr>
          <w:rFonts w:ascii="Times New Roman" w:hAnsi="Times New Roman" w:cs="Times New Roman"/>
          <w:sz w:val="20"/>
          <w:szCs w:val="20"/>
          <w:lang w:val="en-US"/>
        </w:rPr>
        <w:t>sdfghjk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wertyuio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ertyuiop</w:t>
      </w:r>
      <w:proofErr w:type="spellEnd"/>
      <w:r w:rsidRPr="00447D68">
        <w:rPr>
          <w:rFonts w:ascii="Times New Roman" w:hAnsi="Times New Roman" w:cs="Times New Roman"/>
          <w:sz w:val="20"/>
          <w:szCs w:val="20"/>
          <w:lang w:val="en-US"/>
        </w:rPr>
        <w:t>[[‘;</w:t>
      </w:r>
      <w:proofErr w:type="spellStart"/>
      <w:r w:rsidRPr="00447D68">
        <w:rPr>
          <w:rFonts w:ascii="Times New Roman" w:hAnsi="Times New Roman" w:cs="Times New Roman"/>
          <w:sz w:val="20"/>
          <w:szCs w:val="20"/>
          <w:lang w:val="en-US"/>
        </w:rPr>
        <w:t>lknbvcxdftyuioplkjbvdertyuiopkjhgfdxcvbnmnb</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fdert</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ertyuiopxcvbnm</w:t>
      </w:r>
      <w:proofErr w:type="spellEnd"/>
      <w:r w:rsidRPr="00447D68">
        <w:rPr>
          <w:rFonts w:ascii="Times New Roman" w:hAnsi="Times New Roman" w:cs="Times New Roman"/>
          <w:sz w:val="20"/>
          <w:szCs w:val="20"/>
          <w:lang w:val="en-US"/>
        </w:rPr>
        <w:t>,.</w:t>
      </w:r>
      <w:proofErr w:type="spellStart"/>
      <w:r w:rsidRPr="00447D68">
        <w:rPr>
          <w:rFonts w:ascii="Times New Roman" w:hAnsi="Times New Roman" w:cs="Times New Roman"/>
          <w:sz w:val="20"/>
          <w:szCs w:val="20"/>
          <w:lang w:val="en-US"/>
        </w:rPr>
        <w:t>yuijnbvcdrtyuikjnbertyuio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fghjkl</w:t>
      </w:r>
      <w:proofErr w:type="spellEnd"/>
      <w:r w:rsidRPr="00447D68">
        <w:rPr>
          <w:rFonts w:ascii="Times New Roman" w:hAnsi="Times New Roman" w:cs="Times New Roman"/>
          <w:sz w:val="20"/>
          <w:szCs w:val="20"/>
          <w:lang w:val="en-US"/>
        </w:rPr>
        <w:t xml:space="preserve">; er6789xcvbnm </w:t>
      </w:r>
      <w:proofErr w:type="spellStart"/>
      <w:r w:rsidRPr="00447D68">
        <w:rPr>
          <w:rFonts w:ascii="Times New Roman" w:hAnsi="Times New Roman" w:cs="Times New Roman"/>
          <w:sz w:val="20"/>
          <w:szCs w:val="20"/>
          <w:lang w:val="en-US"/>
        </w:rPr>
        <w:t>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aaaaaaaaaaaaaaaaaaaaaaaaaaaa</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wertyuiop</w:t>
      </w:r>
      <w:proofErr w:type="spellEnd"/>
      <w:r w:rsidRPr="00447D68">
        <w:rPr>
          <w:rFonts w:ascii="Times New Roman" w:hAnsi="Times New Roman" w:cs="Times New Roman"/>
          <w:sz w:val="20"/>
          <w:szCs w:val="20"/>
          <w:lang w:val="en-US"/>
        </w:rPr>
        <w:t>[</w:t>
      </w:r>
      <w:proofErr w:type="spellStart"/>
      <w:r w:rsidRPr="00447D68">
        <w:rPr>
          <w:rFonts w:ascii="Times New Roman" w:hAnsi="Times New Roman" w:cs="Times New Roman"/>
          <w:sz w:val="20"/>
          <w:szCs w:val="20"/>
          <w:lang w:val="en-US"/>
        </w:rPr>
        <w:t>asdfghjkl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xdfghjk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xcvbnm</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dfghjkl</w:t>
      </w:r>
      <w:proofErr w:type="spellEnd"/>
      <w:r w:rsidRPr="00447D68">
        <w:rPr>
          <w:rFonts w:ascii="Times New Roman" w:hAnsi="Times New Roman" w:cs="Times New Roman"/>
          <w:sz w:val="20"/>
          <w:szCs w:val="20"/>
          <w:lang w:val="en-US"/>
        </w:rPr>
        <w:t xml:space="preserve">, D4567890 </w:t>
      </w:r>
      <w:proofErr w:type="spellStart"/>
      <w:r w:rsidRPr="00447D68">
        <w:rPr>
          <w:rFonts w:ascii="Times New Roman" w:hAnsi="Times New Roman" w:cs="Times New Roman"/>
          <w:sz w:val="20"/>
          <w:szCs w:val="20"/>
          <w:lang w:val="en-US"/>
        </w:rPr>
        <w:t>sdfghjk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rtyuiop</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w:t>
      </w:r>
      <w:proofErr w:type="spellEnd"/>
      <w:r w:rsidRPr="00447D68">
        <w:rPr>
          <w:rFonts w:ascii="Times New Roman" w:hAnsi="Times New Roman" w:cs="Times New Roman"/>
          <w:sz w:val="20"/>
          <w:szCs w:val="20"/>
          <w:lang w:val="en-US"/>
        </w:rPr>
        <w:t xml:space="preserve"> 34567890cdfghj </w:t>
      </w:r>
      <w:proofErr w:type="spellStart"/>
      <w:r w:rsidRPr="00447D68">
        <w:rPr>
          <w:rFonts w:ascii="Times New Roman" w:hAnsi="Times New Roman" w:cs="Times New Roman"/>
          <w:sz w:val="20"/>
          <w:szCs w:val="20"/>
          <w:lang w:val="en-US"/>
        </w:rPr>
        <w:t>sdfghjkl</w:t>
      </w:r>
      <w:proofErr w:type="spellEnd"/>
      <w:r w:rsidRPr="00447D68">
        <w:rPr>
          <w:rFonts w:ascii="Times New Roman" w:hAnsi="Times New Roman" w:cs="Times New Roman"/>
          <w:sz w:val="20"/>
          <w:szCs w:val="20"/>
          <w:lang w:val="en-US"/>
        </w:rPr>
        <w:t xml:space="preserve"> 4567890 </w:t>
      </w:r>
      <w:proofErr w:type="spellStart"/>
      <w:r w:rsidRPr="00447D68">
        <w:rPr>
          <w:rFonts w:ascii="Times New Roman" w:hAnsi="Times New Roman" w:cs="Times New Roman"/>
          <w:sz w:val="20"/>
          <w:szCs w:val="20"/>
          <w:lang w:val="en-US"/>
        </w:rPr>
        <w:t>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xcghjkl</w:t>
      </w:r>
      <w:proofErr w:type="spellEnd"/>
      <w:r w:rsidRPr="00447D68">
        <w:rPr>
          <w:rFonts w:ascii="Times New Roman" w:hAnsi="Times New Roman" w:cs="Times New Roman"/>
          <w:sz w:val="20"/>
          <w:szCs w:val="20"/>
          <w:lang w:val="en-US"/>
        </w:rPr>
        <w:t xml:space="preserve"> 4567890 </w:t>
      </w:r>
      <w:proofErr w:type="spellStart"/>
      <w:r w:rsidRPr="00447D68">
        <w:rPr>
          <w:rFonts w:ascii="Times New Roman" w:hAnsi="Times New Roman" w:cs="Times New Roman"/>
          <w:sz w:val="20"/>
          <w:szCs w:val="20"/>
          <w:lang w:val="en-US"/>
        </w:rPr>
        <w:t>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asdfghjkl</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dfghjkbv</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ertghj</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poiuytre</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kjhgfds</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mnbvcx</w:t>
      </w:r>
      <w:proofErr w:type="spellEnd"/>
      <w:r w:rsidRPr="00447D68">
        <w:rPr>
          <w:rFonts w:ascii="Times New Roman" w:hAnsi="Times New Roman" w:cs="Times New Roman"/>
          <w:sz w:val="20"/>
          <w:szCs w:val="20"/>
          <w:lang w:val="en-US"/>
        </w:rPr>
        <w:t xml:space="preserve">. Dd </w:t>
      </w:r>
      <w:proofErr w:type="spellStart"/>
      <w:r w:rsidRPr="00447D68">
        <w:rPr>
          <w:rFonts w:ascii="Times New Roman" w:hAnsi="Times New Roman" w:cs="Times New Roman"/>
          <w:sz w:val="20"/>
          <w:szCs w:val="20"/>
          <w:lang w:val="en-US"/>
        </w:rPr>
        <w:t>sdfghjk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wertyuio</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edfghjk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sdfghjk</w:t>
      </w:r>
      <w:proofErr w:type="spellEnd"/>
      <w:r w:rsidRPr="00447D68">
        <w:rPr>
          <w:rFonts w:ascii="Times New Roman" w:hAnsi="Times New Roman" w:cs="Times New Roman"/>
          <w:sz w:val="20"/>
          <w:szCs w:val="20"/>
          <w:lang w:val="en-US"/>
        </w:rPr>
        <w:t xml:space="preserve">, </w:t>
      </w:r>
      <w:proofErr w:type="spellStart"/>
      <w:r w:rsidRPr="00447D68">
        <w:rPr>
          <w:rFonts w:ascii="Times New Roman" w:hAnsi="Times New Roman" w:cs="Times New Roman"/>
          <w:sz w:val="20"/>
          <w:szCs w:val="20"/>
          <w:lang w:val="en-US"/>
        </w:rPr>
        <w:t>dfghjk</w:t>
      </w:r>
      <w:proofErr w:type="spellEnd"/>
      <w:r w:rsidRPr="00447D68">
        <w:rPr>
          <w:rFonts w:ascii="Times New Roman" w:hAnsi="Times New Roman" w:cs="Times New Roman"/>
          <w:sz w:val="20"/>
          <w:szCs w:val="20"/>
          <w:lang w:val="en-US"/>
        </w:rPr>
        <w:t xml:space="preserve">. </w:t>
      </w:r>
      <w:proofErr w:type="spellStart"/>
      <w:r w:rsidRPr="00555DEE">
        <w:rPr>
          <w:rFonts w:ascii="Times New Roman" w:hAnsi="Times New Roman" w:cs="Times New Roman"/>
          <w:sz w:val="20"/>
          <w:szCs w:val="20"/>
          <w:lang w:val="en-US"/>
        </w:rPr>
        <w:t>Dfghjkl</w:t>
      </w:r>
      <w:proofErr w:type="spellEnd"/>
      <w:r w:rsidRPr="00555DEE">
        <w:rPr>
          <w:rFonts w:ascii="Times New Roman" w:hAnsi="Times New Roman" w:cs="Times New Roman"/>
          <w:sz w:val="20"/>
          <w:szCs w:val="20"/>
          <w:lang w:val="en-US"/>
        </w:rPr>
        <w:t xml:space="preserve"> 4567890- </w:t>
      </w:r>
      <w:proofErr w:type="spellStart"/>
      <w:r w:rsidRPr="00555DEE">
        <w:rPr>
          <w:rFonts w:ascii="Times New Roman" w:hAnsi="Times New Roman" w:cs="Times New Roman"/>
          <w:sz w:val="20"/>
          <w:szCs w:val="20"/>
          <w:lang w:val="en-US"/>
        </w:rPr>
        <w:t>dfghjk</w:t>
      </w:r>
      <w:proofErr w:type="spellEnd"/>
      <w:r w:rsidRPr="00555DEE">
        <w:rPr>
          <w:rFonts w:ascii="Times New Roman" w:hAnsi="Times New Roman" w:cs="Times New Roman"/>
          <w:sz w:val="20"/>
          <w:szCs w:val="20"/>
          <w:lang w:val="en-US"/>
        </w:rPr>
        <w:t>.</w:t>
      </w:r>
    </w:p>
    <w:p w:rsidR="00FD2C70" w:rsidRDefault="00FD2C70" w:rsidP="00FD2C70">
      <w:pPr>
        <w:spacing w:after="480" w:line="240" w:lineRule="auto"/>
        <w:jc w:val="both"/>
        <w:rPr>
          <w:rFonts w:ascii="Times New Roman" w:hAnsi="Times New Roman" w:cs="Times New Roman"/>
          <w:sz w:val="20"/>
          <w:szCs w:val="20"/>
          <w:lang w:val="en-US"/>
        </w:rPr>
      </w:pPr>
      <w:r w:rsidRPr="00437790">
        <w:rPr>
          <w:rFonts w:ascii="Times New Roman" w:hAnsi="Times New Roman" w:cs="Times New Roman"/>
          <w:b/>
          <w:sz w:val="20"/>
          <w:szCs w:val="20"/>
          <w:lang w:val="en-US"/>
        </w:rPr>
        <w:t>Keywords:</w:t>
      </w:r>
      <w:r w:rsidRPr="00462F5A">
        <w:rPr>
          <w:rFonts w:ascii="Times New Roman" w:hAnsi="Times New Roman" w:cs="Times New Roman"/>
          <w:sz w:val="20"/>
          <w:szCs w:val="20"/>
          <w:lang w:val="en-US"/>
        </w:rPr>
        <w:t xml:space="preserve"> transport, region, enterprise, terminal</w:t>
      </w:r>
    </w:p>
    <w:p w:rsidR="00935476" w:rsidRPr="00555DEE" w:rsidRDefault="00935476" w:rsidP="00D64B18">
      <w:pPr>
        <w:spacing w:after="480" w:line="240" w:lineRule="auto"/>
        <w:jc w:val="both"/>
        <w:rPr>
          <w:rFonts w:ascii="Times New Roman" w:hAnsi="Times New Roman" w:cs="Times New Roman"/>
          <w:sz w:val="20"/>
          <w:szCs w:val="20"/>
          <w:lang w:val="en-US"/>
        </w:rPr>
      </w:pPr>
      <w:r w:rsidRPr="00555DEE">
        <w:rPr>
          <w:rFonts w:ascii="Times New Roman" w:hAnsi="Times New Roman" w:cs="Times New Roman"/>
          <w:b/>
          <w:sz w:val="20"/>
          <w:szCs w:val="20"/>
          <w:lang w:val="en-US"/>
        </w:rPr>
        <w:t>JEL</w:t>
      </w:r>
      <w:r w:rsidRPr="00555DEE">
        <w:rPr>
          <w:rFonts w:ascii="Times New Roman" w:hAnsi="Times New Roman" w:cs="Times New Roman"/>
          <w:sz w:val="20"/>
          <w:szCs w:val="20"/>
          <w:lang w:val="en-US"/>
        </w:rPr>
        <w:t xml:space="preserve">: </w:t>
      </w:r>
      <w:r w:rsidR="003B3E13">
        <w:rPr>
          <w:rFonts w:ascii="Times New Roman" w:hAnsi="Times New Roman" w:cs="Times New Roman"/>
          <w:sz w:val="20"/>
          <w:szCs w:val="20"/>
          <w:lang w:val="en-US"/>
        </w:rPr>
        <w:t>Number according to</w:t>
      </w:r>
      <w:r w:rsidRPr="00555DEE">
        <w:rPr>
          <w:rFonts w:ascii="Times New Roman" w:hAnsi="Times New Roman" w:cs="Times New Roman"/>
          <w:sz w:val="20"/>
          <w:szCs w:val="20"/>
          <w:lang w:val="en-US"/>
        </w:rPr>
        <w:t xml:space="preserve"> </w:t>
      </w:r>
      <w:hyperlink r:id="rId18" w:history="1">
        <w:r w:rsidR="00D15B04" w:rsidRPr="00555DEE">
          <w:rPr>
            <w:rStyle w:val="Hipercze"/>
            <w:rFonts w:ascii="Times New Roman" w:hAnsi="Times New Roman" w:cs="Times New Roman"/>
            <w:sz w:val="20"/>
            <w:szCs w:val="20"/>
            <w:lang w:val="en-US"/>
          </w:rPr>
          <w:t>https://www.aeaweb.org/jel/guide/jel.php?class=G</w:t>
        </w:r>
      </w:hyperlink>
    </w:p>
    <w:p w:rsidR="008C05F3" w:rsidRPr="00555DEE" w:rsidRDefault="008C05F3" w:rsidP="00935476">
      <w:pPr>
        <w:pStyle w:val="Akapitzlist"/>
        <w:numPr>
          <w:ilvl w:val="0"/>
          <w:numId w:val="2"/>
        </w:numPr>
        <w:spacing w:line="240" w:lineRule="auto"/>
        <w:jc w:val="both"/>
        <w:rPr>
          <w:rFonts w:ascii="Times New Roman" w:hAnsi="Times New Roman" w:cs="Times New Roman"/>
          <w:b/>
          <w:sz w:val="24"/>
          <w:szCs w:val="20"/>
          <w:lang w:val="en-US"/>
        </w:rPr>
      </w:pPr>
      <w:r w:rsidRPr="00555DEE">
        <w:rPr>
          <w:rFonts w:ascii="Times New Roman" w:hAnsi="Times New Roman" w:cs="Times New Roman"/>
          <w:b/>
          <w:sz w:val="24"/>
          <w:szCs w:val="20"/>
          <w:lang w:val="en-US"/>
        </w:rPr>
        <w:br w:type="page"/>
      </w:r>
    </w:p>
    <w:p w:rsidR="00935476" w:rsidRDefault="00935476" w:rsidP="00FD2C70">
      <w:pPr>
        <w:pStyle w:val="Akapitzlist"/>
        <w:numPr>
          <w:ilvl w:val="0"/>
          <w:numId w:val="9"/>
        </w:numPr>
        <w:spacing w:line="240" w:lineRule="auto"/>
        <w:ind w:left="714" w:hanging="357"/>
        <w:contextualSpacing w:val="0"/>
        <w:jc w:val="both"/>
        <w:rPr>
          <w:rFonts w:ascii="Times New Roman" w:hAnsi="Times New Roman" w:cs="Times New Roman"/>
          <w:b/>
          <w:sz w:val="24"/>
          <w:szCs w:val="20"/>
        </w:rPr>
      </w:pPr>
      <w:r w:rsidRPr="00935476">
        <w:rPr>
          <w:rFonts w:ascii="Times New Roman" w:hAnsi="Times New Roman" w:cs="Times New Roman"/>
          <w:b/>
          <w:sz w:val="24"/>
          <w:szCs w:val="20"/>
        </w:rPr>
        <w:lastRenderedPageBreak/>
        <w:t>Intro</w:t>
      </w:r>
      <w:r w:rsidR="00A37843">
        <w:rPr>
          <w:rFonts w:ascii="Times New Roman" w:hAnsi="Times New Roman" w:cs="Times New Roman"/>
          <w:b/>
          <w:sz w:val="24"/>
          <w:szCs w:val="20"/>
        </w:rPr>
        <w:t>d</w:t>
      </w:r>
      <w:r w:rsidRPr="00935476">
        <w:rPr>
          <w:rFonts w:ascii="Times New Roman" w:hAnsi="Times New Roman" w:cs="Times New Roman"/>
          <w:b/>
          <w:sz w:val="24"/>
          <w:szCs w:val="20"/>
        </w:rPr>
        <w:t>uction</w:t>
      </w:r>
    </w:p>
    <w:p w:rsidR="00377B2A" w:rsidRDefault="003B3E13" w:rsidP="003B3E13">
      <w:pPr>
        <w:spacing w:line="240" w:lineRule="auto"/>
        <w:jc w:val="both"/>
        <w:rPr>
          <w:rFonts w:ascii="Times New Roman" w:hAnsi="Times New Roman" w:cs="Times New Roman"/>
          <w:sz w:val="24"/>
          <w:szCs w:val="20"/>
          <w:lang w:val="en-US"/>
        </w:rPr>
      </w:pPr>
      <w:r w:rsidRPr="003B3E13">
        <w:rPr>
          <w:rFonts w:ascii="Times New Roman" w:hAnsi="Times New Roman" w:cs="Times New Roman"/>
          <w:sz w:val="24"/>
          <w:szCs w:val="20"/>
          <w:lang w:val="en-US"/>
        </w:rPr>
        <w:t>This is opportunity to convince readers that the Author knows why research is needed and deserved to be published. Therefore, the main thematic outline</w:t>
      </w:r>
      <w:r>
        <w:rPr>
          <w:rFonts w:ascii="Times New Roman" w:hAnsi="Times New Roman" w:cs="Times New Roman"/>
          <w:sz w:val="24"/>
          <w:szCs w:val="20"/>
          <w:lang w:val="en-US"/>
        </w:rPr>
        <w:t>, which is in line with the journal’s program line,</w:t>
      </w:r>
      <w:r w:rsidRPr="003B3E13">
        <w:rPr>
          <w:rFonts w:ascii="Times New Roman" w:hAnsi="Times New Roman" w:cs="Times New Roman"/>
          <w:sz w:val="24"/>
          <w:szCs w:val="20"/>
          <w:lang w:val="en-US"/>
        </w:rPr>
        <w:t xml:space="preserve"> should be defined at the beginning. Introduction must be organized from </w:t>
      </w:r>
      <w:r>
        <w:rPr>
          <w:rFonts w:ascii="Times New Roman" w:hAnsi="Times New Roman" w:cs="Times New Roman"/>
          <w:sz w:val="24"/>
          <w:szCs w:val="20"/>
          <w:lang w:val="en-US"/>
        </w:rPr>
        <w:t>general</w:t>
      </w:r>
      <w:r w:rsidRPr="003B3E13">
        <w:rPr>
          <w:rFonts w:ascii="Times New Roman" w:hAnsi="Times New Roman" w:cs="Times New Roman"/>
          <w:sz w:val="24"/>
          <w:szCs w:val="20"/>
          <w:lang w:val="en-US"/>
        </w:rPr>
        <w:t xml:space="preserve"> to</w:t>
      </w:r>
      <w:r>
        <w:rPr>
          <w:rFonts w:ascii="Times New Roman" w:hAnsi="Times New Roman" w:cs="Times New Roman"/>
          <w:sz w:val="24"/>
          <w:szCs w:val="20"/>
          <w:lang w:val="en-US"/>
        </w:rPr>
        <w:t xml:space="preserve"> particular</w:t>
      </w:r>
      <w:r w:rsidRPr="003B3E13">
        <w:rPr>
          <w:rFonts w:ascii="Times New Roman" w:hAnsi="Times New Roman" w:cs="Times New Roman"/>
          <w:sz w:val="24"/>
          <w:szCs w:val="20"/>
          <w:lang w:val="en-US"/>
        </w:rPr>
        <w:t xml:space="preserve"> point of view, leading readers to their goals when writing this article. The introduction should be </w:t>
      </w:r>
      <w:r>
        <w:rPr>
          <w:rFonts w:ascii="Times New Roman" w:hAnsi="Times New Roman" w:cs="Times New Roman"/>
          <w:sz w:val="24"/>
          <w:szCs w:val="20"/>
          <w:lang w:val="en-US"/>
        </w:rPr>
        <w:t>short, concise and precise. You can</w:t>
      </w:r>
      <w:r w:rsidRPr="003B3E13">
        <w:rPr>
          <w:rFonts w:ascii="Times New Roman" w:hAnsi="Times New Roman" w:cs="Times New Roman"/>
          <w:sz w:val="24"/>
          <w:szCs w:val="20"/>
          <w:lang w:val="en-US"/>
        </w:rPr>
        <w:t xml:space="preserve">not present results, discussions or summaries. </w:t>
      </w:r>
    </w:p>
    <w:p w:rsidR="003B3E13" w:rsidRDefault="003B3E13" w:rsidP="003B3E13">
      <w:pPr>
        <w:spacing w:line="240" w:lineRule="auto"/>
        <w:jc w:val="both"/>
        <w:rPr>
          <w:rFonts w:ascii="Times New Roman" w:hAnsi="Times New Roman" w:cs="Times New Roman"/>
          <w:sz w:val="24"/>
          <w:szCs w:val="20"/>
          <w:lang w:val="en-US"/>
        </w:rPr>
      </w:pPr>
      <w:r w:rsidRPr="003B3E13">
        <w:rPr>
          <w:rFonts w:ascii="Times New Roman" w:hAnsi="Times New Roman" w:cs="Times New Roman"/>
          <w:sz w:val="24"/>
          <w:szCs w:val="20"/>
          <w:lang w:val="en-US"/>
        </w:rPr>
        <w:t>In the introduction, the author should answer the following questions:</w:t>
      </w:r>
    </w:p>
    <w:p w:rsidR="00B00CCA" w:rsidRPr="003B3E13" w:rsidRDefault="00D75958" w:rsidP="003B3E13">
      <w:pPr>
        <w:pStyle w:val="Akapitzlist"/>
        <w:numPr>
          <w:ilvl w:val="0"/>
          <w:numId w:val="3"/>
        </w:numPr>
        <w:spacing w:line="240" w:lineRule="auto"/>
        <w:jc w:val="both"/>
        <w:rPr>
          <w:rFonts w:ascii="Times New Roman" w:hAnsi="Times New Roman" w:cs="Times New Roman"/>
          <w:sz w:val="24"/>
          <w:szCs w:val="20"/>
          <w:lang w:val="en-US"/>
        </w:rPr>
      </w:pPr>
      <w:r w:rsidRPr="003B3E13">
        <w:rPr>
          <w:rFonts w:ascii="Times New Roman" w:hAnsi="Times New Roman" w:cs="Times New Roman"/>
          <w:sz w:val="24"/>
          <w:szCs w:val="20"/>
          <w:lang w:val="en-US"/>
        </w:rPr>
        <w:t>w</w:t>
      </w:r>
      <w:r w:rsidR="00B00CCA" w:rsidRPr="003B3E13">
        <w:rPr>
          <w:rFonts w:ascii="Times New Roman" w:hAnsi="Times New Roman" w:cs="Times New Roman"/>
          <w:sz w:val="24"/>
          <w:szCs w:val="20"/>
          <w:lang w:val="en-US"/>
        </w:rPr>
        <w:t>hat did you/oth</w:t>
      </w:r>
      <w:r w:rsidR="003B3E13">
        <w:rPr>
          <w:rFonts w:ascii="Times New Roman" w:hAnsi="Times New Roman" w:cs="Times New Roman"/>
          <w:sz w:val="24"/>
          <w:szCs w:val="20"/>
          <w:lang w:val="en-US"/>
        </w:rPr>
        <w:t xml:space="preserve">ers do? </w:t>
      </w:r>
      <w:r w:rsidR="00A37843">
        <w:rPr>
          <w:rFonts w:ascii="Times New Roman" w:hAnsi="Times New Roman" w:cs="Times New Roman"/>
          <w:sz w:val="24"/>
          <w:szCs w:val="20"/>
          <w:lang w:val="en-US"/>
        </w:rPr>
        <w:t>w</w:t>
      </w:r>
      <w:r w:rsidR="003B3E13">
        <w:rPr>
          <w:rFonts w:ascii="Times New Roman" w:hAnsi="Times New Roman" w:cs="Times New Roman"/>
          <w:sz w:val="24"/>
          <w:szCs w:val="20"/>
          <w:lang w:val="en-US"/>
        </w:rPr>
        <w:t xml:space="preserve">hy did you do it? </w:t>
      </w:r>
    </w:p>
    <w:p w:rsidR="00B00CCA" w:rsidRPr="003B3E13" w:rsidRDefault="003B3E13" w:rsidP="009676EA">
      <w:pPr>
        <w:pStyle w:val="Akapitzlist"/>
        <w:numPr>
          <w:ilvl w:val="0"/>
          <w:numId w:val="3"/>
        </w:numPr>
        <w:spacing w:line="240" w:lineRule="auto"/>
        <w:jc w:val="both"/>
        <w:rPr>
          <w:rFonts w:ascii="Times New Roman" w:hAnsi="Times New Roman" w:cs="Times New Roman"/>
          <w:sz w:val="24"/>
          <w:szCs w:val="20"/>
          <w:lang w:val="en-US"/>
        </w:rPr>
      </w:pPr>
      <w:r w:rsidRPr="003B3E13">
        <w:rPr>
          <w:rFonts w:ascii="Times New Roman" w:hAnsi="Times New Roman" w:cs="Times New Roman"/>
          <w:sz w:val="24"/>
          <w:szCs w:val="20"/>
          <w:lang w:val="en-US"/>
        </w:rPr>
        <w:t>what problem should be solved</w:t>
      </w:r>
      <w:r w:rsidR="00B00CCA" w:rsidRPr="003B3E13">
        <w:rPr>
          <w:rFonts w:ascii="Times New Roman" w:hAnsi="Times New Roman" w:cs="Times New Roman"/>
          <w:sz w:val="24"/>
          <w:szCs w:val="20"/>
          <w:lang w:val="en-US"/>
        </w:rPr>
        <w:t>?</w:t>
      </w:r>
    </w:p>
    <w:p w:rsidR="00B00CCA" w:rsidRPr="009676EA" w:rsidRDefault="003B3E13" w:rsidP="009676EA">
      <w:pPr>
        <w:pStyle w:val="Akapitzlist"/>
        <w:numPr>
          <w:ilvl w:val="0"/>
          <w:numId w:val="3"/>
        </w:numPr>
        <w:spacing w:line="240" w:lineRule="auto"/>
        <w:jc w:val="both"/>
        <w:rPr>
          <w:rFonts w:ascii="Times New Roman" w:hAnsi="Times New Roman" w:cs="Times New Roman"/>
          <w:sz w:val="24"/>
          <w:szCs w:val="20"/>
        </w:rPr>
      </w:pPr>
      <w:r>
        <w:rPr>
          <w:rFonts w:ascii="Times New Roman" w:hAnsi="Times New Roman" w:cs="Times New Roman"/>
          <w:sz w:val="24"/>
          <w:szCs w:val="20"/>
          <w:lang w:val="en-US"/>
        </w:rPr>
        <w:t>are there any solutions</w:t>
      </w:r>
      <w:r w:rsidR="00B00CCA" w:rsidRPr="009676EA">
        <w:rPr>
          <w:rFonts w:ascii="Times New Roman" w:hAnsi="Times New Roman" w:cs="Times New Roman"/>
          <w:sz w:val="24"/>
          <w:szCs w:val="20"/>
        </w:rPr>
        <w:t>?</w:t>
      </w:r>
    </w:p>
    <w:p w:rsidR="00B00CCA" w:rsidRPr="00A37843" w:rsidRDefault="00A37843" w:rsidP="009676EA">
      <w:pPr>
        <w:pStyle w:val="Akapitzlist"/>
        <w:numPr>
          <w:ilvl w:val="0"/>
          <w:numId w:val="3"/>
        </w:numPr>
        <w:spacing w:line="240" w:lineRule="auto"/>
        <w:jc w:val="both"/>
        <w:rPr>
          <w:rFonts w:ascii="Times New Roman" w:hAnsi="Times New Roman" w:cs="Times New Roman"/>
          <w:sz w:val="24"/>
          <w:szCs w:val="20"/>
          <w:lang w:val="en-US"/>
        </w:rPr>
      </w:pPr>
      <w:r w:rsidRPr="00A37843">
        <w:rPr>
          <w:rFonts w:ascii="Times New Roman" w:hAnsi="Times New Roman" w:cs="Times New Roman"/>
          <w:sz w:val="24"/>
          <w:szCs w:val="20"/>
          <w:lang w:val="en-US"/>
        </w:rPr>
        <w:t>w</w:t>
      </w:r>
      <w:r w:rsidR="003B3E13" w:rsidRPr="00A37843">
        <w:rPr>
          <w:rFonts w:ascii="Times New Roman" w:hAnsi="Times New Roman" w:cs="Times New Roman"/>
          <w:sz w:val="24"/>
          <w:szCs w:val="20"/>
          <w:lang w:val="en-US"/>
        </w:rPr>
        <w:t>hich</w:t>
      </w:r>
      <w:r w:rsidRPr="00A37843">
        <w:rPr>
          <w:rFonts w:ascii="Times New Roman" w:hAnsi="Times New Roman" w:cs="Times New Roman"/>
          <w:sz w:val="24"/>
          <w:szCs w:val="20"/>
          <w:lang w:val="en-US"/>
        </w:rPr>
        <w:t xml:space="preserve"> </w:t>
      </w:r>
      <w:r w:rsidR="003B3E13" w:rsidRPr="00A37843">
        <w:rPr>
          <w:rFonts w:ascii="Times New Roman" w:hAnsi="Times New Roman" w:cs="Times New Roman"/>
          <w:sz w:val="24"/>
          <w:szCs w:val="20"/>
          <w:lang w:val="en-US"/>
        </w:rPr>
        <w:t>one is the best</w:t>
      </w:r>
      <w:r w:rsidR="00B00CCA" w:rsidRPr="00A37843">
        <w:rPr>
          <w:rFonts w:ascii="Times New Roman" w:hAnsi="Times New Roman" w:cs="Times New Roman"/>
          <w:sz w:val="24"/>
          <w:szCs w:val="20"/>
          <w:lang w:val="en-US"/>
        </w:rPr>
        <w:t>?</w:t>
      </w:r>
    </w:p>
    <w:p w:rsidR="00B00CCA" w:rsidRPr="003B3E13" w:rsidRDefault="003B3E13" w:rsidP="009676EA">
      <w:pPr>
        <w:pStyle w:val="Akapitzlist"/>
        <w:numPr>
          <w:ilvl w:val="0"/>
          <w:numId w:val="3"/>
        </w:numPr>
        <w:spacing w:line="240" w:lineRule="auto"/>
        <w:jc w:val="both"/>
        <w:rPr>
          <w:rFonts w:ascii="Times New Roman" w:hAnsi="Times New Roman" w:cs="Times New Roman"/>
          <w:sz w:val="24"/>
          <w:szCs w:val="20"/>
          <w:lang w:val="en-US"/>
        </w:rPr>
      </w:pPr>
      <w:r w:rsidRPr="003B3E13">
        <w:rPr>
          <w:rFonts w:ascii="Times New Roman" w:hAnsi="Times New Roman" w:cs="Times New Roman"/>
          <w:sz w:val="24"/>
          <w:szCs w:val="20"/>
          <w:lang w:val="en-US"/>
        </w:rPr>
        <w:t>what is its main limitation</w:t>
      </w:r>
      <w:r w:rsidR="00B00CCA" w:rsidRPr="003B3E13">
        <w:rPr>
          <w:rFonts w:ascii="Times New Roman" w:hAnsi="Times New Roman" w:cs="Times New Roman"/>
          <w:sz w:val="24"/>
          <w:szCs w:val="20"/>
          <w:lang w:val="en-US"/>
        </w:rPr>
        <w:t>?</w:t>
      </w:r>
    </w:p>
    <w:p w:rsidR="00B00CCA" w:rsidRPr="003B3E13" w:rsidRDefault="003B3E13" w:rsidP="009676EA">
      <w:pPr>
        <w:pStyle w:val="Akapitzlist"/>
        <w:numPr>
          <w:ilvl w:val="0"/>
          <w:numId w:val="3"/>
        </w:numPr>
        <w:spacing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what do you aim to achieve</w:t>
      </w:r>
      <w:r w:rsidR="00B00CCA" w:rsidRPr="003B3E13">
        <w:rPr>
          <w:rFonts w:ascii="Times New Roman" w:hAnsi="Times New Roman" w:cs="Times New Roman"/>
          <w:sz w:val="24"/>
          <w:szCs w:val="20"/>
          <w:lang w:val="en-US"/>
        </w:rPr>
        <w:t>?</w:t>
      </w:r>
    </w:p>
    <w:p w:rsidR="003B3E13" w:rsidRDefault="003B3E13" w:rsidP="009C4A62">
      <w:pPr>
        <w:spacing w:after="480" w:line="240" w:lineRule="auto"/>
        <w:jc w:val="both"/>
        <w:rPr>
          <w:rFonts w:ascii="Times New Roman" w:hAnsi="Times New Roman" w:cs="Times New Roman"/>
          <w:sz w:val="24"/>
          <w:szCs w:val="20"/>
          <w:lang w:val="en-US"/>
        </w:rPr>
      </w:pPr>
      <w:r w:rsidRPr="003B3E13">
        <w:rPr>
          <w:rFonts w:ascii="Times New Roman" w:hAnsi="Times New Roman" w:cs="Times New Roman"/>
          <w:sz w:val="24"/>
          <w:szCs w:val="20"/>
          <w:lang w:val="en-US"/>
        </w:rPr>
        <w:t>In the final part of the introduction, the research goal and general hypothesis or main and detailed hypothesis must be given.</w:t>
      </w:r>
    </w:p>
    <w:p w:rsidR="00935476" w:rsidRPr="00C4771F" w:rsidRDefault="00935476" w:rsidP="00C4771F">
      <w:pPr>
        <w:pStyle w:val="Akapitzlist"/>
        <w:numPr>
          <w:ilvl w:val="0"/>
          <w:numId w:val="9"/>
        </w:numPr>
        <w:spacing w:line="240" w:lineRule="auto"/>
        <w:jc w:val="both"/>
        <w:rPr>
          <w:rFonts w:ascii="Times New Roman" w:hAnsi="Times New Roman" w:cs="Times New Roman"/>
          <w:b/>
          <w:sz w:val="24"/>
          <w:szCs w:val="20"/>
          <w:lang w:val="en-US"/>
        </w:rPr>
      </w:pPr>
      <w:r w:rsidRPr="00C4771F">
        <w:rPr>
          <w:rFonts w:ascii="Times New Roman" w:hAnsi="Times New Roman" w:cs="Times New Roman"/>
          <w:b/>
          <w:bCs/>
          <w:sz w:val="24"/>
          <w:szCs w:val="20"/>
          <w:lang w:val="en-US"/>
        </w:rPr>
        <w:t xml:space="preserve">Methodology and theory </w:t>
      </w:r>
    </w:p>
    <w:p w:rsidR="00377B2A" w:rsidRDefault="003B3E13" w:rsidP="00377B2A">
      <w:pPr>
        <w:spacing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Give adequate</w:t>
      </w:r>
      <w:r w:rsidR="009346A8" w:rsidRPr="00447D68">
        <w:rPr>
          <w:rFonts w:ascii="Times New Roman" w:hAnsi="Times New Roman" w:cs="Times New Roman"/>
          <w:sz w:val="24"/>
          <w:szCs w:val="20"/>
          <w:lang w:val="en-US"/>
        </w:rPr>
        <w:t xml:space="preserve"> details to allow the work to be reproduced by an independent researcher. </w:t>
      </w:r>
      <w:r>
        <w:rPr>
          <w:rFonts w:ascii="Times New Roman" w:hAnsi="Times New Roman" w:cs="Times New Roman"/>
          <w:sz w:val="24"/>
          <w:szCs w:val="20"/>
          <w:lang w:val="en-US"/>
        </w:rPr>
        <w:t>Summarize m</w:t>
      </w:r>
      <w:r w:rsidR="009346A8" w:rsidRPr="00447D68">
        <w:rPr>
          <w:rFonts w:ascii="Times New Roman" w:hAnsi="Times New Roman" w:cs="Times New Roman"/>
          <w:sz w:val="24"/>
          <w:szCs w:val="20"/>
          <w:lang w:val="en-US"/>
        </w:rPr>
        <w:t>ethods</w:t>
      </w:r>
      <w:r w:rsidR="00D15B04" w:rsidRPr="00447D68">
        <w:rPr>
          <w:rFonts w:ascii="Times New Roman" w:hAnsi="Times New Roman" w:cs="Times New Roman"/>
          <w:sz w:val="24"/>
          <w:szCs w:val="20"/>
          <w:lang w:val="en-US"/>
        </w:rPr>
        <w:t xml:space="preserve"> </w:t>
      </w:r>
      <w:r w:rsidR="009346A8" w:rsidRPr="00447D68">
        <w:rPr>
          <w:rFonts w:ascii="Times New Roman" w:hAnsi="Times New Roman" w:cs="Times New Roman"/>
          <w:sz w:val="24"/>
          <w:szCs w:val="20"/>
          <w:lang w:val="en-US"/>
        </w:rPr>
        <w:t xml:space="preserve">that are already </w:t>
      </w:r>
      <w:r>
        <w:rPr>
          <w:rFonts w:ascii="Times New Roman" w:hAnsi="Times New Roman" w:cs="Times New Roman"/>
          <w:sz w:val="24"/>
          <w:szCs w:val="20"/>
          <w:lang w:val="en-US"/>
        </w:rPr>
        <w:t xml:space="preserve">published should be summarized </w:t>
      </w:r>
      <w:r w:rsidR="009346A8" w:rsidRPr="00447D68">
        <w:rPr>
          <w:rFonts w:ascii="Times New Roman" w:hAnsi="Times New Roman" w:cs="Times New Roman"/>
          <w:sz w:val="24"/>
          <w:szCs w:val="20"/>
          <w:lang w:val="en-US"/>
        </w:rPr>
        <w:t>and indicate</w:t>
      </w:r>
      <w:r>
        <w:rPr>
          <w:rFonts w:ascii="Times New Roman" w:hAnsi="Times New Roman" w:cs="Times New Roman"/>
          <w:sz w:val="24"/>
          <w:szCs w:val="20"/>
          <w:lang w:val="en-US"/>
        </w:rPr>
        <w:t xml:space="preserve"> </w:t>
      </w:r>
      <w:r w:rsidR="009346A8" w:rsidRPr="00447D68">
        <w:rPr>
          <w:rFonts w:ascii="Times New Roman" w:hAnsi="Times New Roman" w:cs="Times New Roman"/>
          <w:sz w:val="24"/>
          <w:szCs w:val="20"/>
          <w:lang w:val="en-US"/>
        </w:rPr>
        <w:t>a</w:t>
      </w:r>
      <w:r w:rsidR="00F46E56">
        <w:rPr>
          <w:rFonts w:ascii="Times New Roman" w:hAnsi="Times New Roman" w:cs="Times New Roman"/>
          <w:sz w:val="24"/>
          <w:szCs w:val="20"/>
          <w:lang w:val="en-US"/>
        </w:rPr>
        <w:t> </w:t>
      </w:r>
      <w:r w:rsidR="009346A8" w:rsidRPr="00447D68">
        <w:rPr>
          <w:rFonts w:ascii="Times New Roman" w:hAnsi="Times New Roman" w:cs="Times New Roman"/>
          <w:sz w:val="24"/>
          <w:szCs w:val="20"/>
          <w:lang w:val="en-US"/>
        </w:rPr>
        <w:t xml:space="preserve">reference. If </w:t>
      </w:r>
      <w:r>
        <w:rPr>
          <w:rFonts w:ascii="Times New Roman" w:hAnsi="Times New Roman" w:cs="Times New Roman"/>
          <w:sz w:val="24"/>
          <w:szCs w:val="20"/>
          <w:lang w:val="en-US"/>
        </w:rPr>
        <w:t xml:space="preserve">you </w:t>
      </w:r>
      <w:r w:rsidR="009346A8" w:rsidRPr="00447D68">
        <w:rPr>
          <w:rFonts w:ascii="Times New Roman" w:hAnsi="Times New Roman" w:cs="Times New Roman"/>
          <w:sz w:val="24"/>
          <w:szCs w:val="20"/>
          <w:lang w:val="en-US"/>
        </w:rPr>
        <w:t>quot</w:t>
      </w:r>
      <w:r>
        <w:rPr>
          <w:rFonts w:ascii="Times New Roman" w:hAnsi="Times New Roman" w:cs="Times New Roman"/>
          <w:sz w:val="24"/>
          <w:szCs w:val="20"/>
          <w:lang w:val="en-US"/>
        </w:rPr>
        <w:t>e</w:t>
      </w:r>
      <w:r w:rsidR="009346A8" w:rsidRPr="00447D68">
        <w:rPr>
          <w:rFonts w:ascii="Times New Roman" w:hAnsi="Times New Roman" w:cs="Times New Roman"/>
          <w:sz w:val="24"/>
          <w:szCs w:val="20"/>
          <w:lang w:val="en-US"/>
        </w:rPr>
        <w:t xml:space="preserve"> directly</w:t>
      </w:r>
      <w:r w:rsidR="00D15B04" w:rsidRPr="00447D68">
        <w:rPr>
          <w:rFonts w:ascii="Times New Roman" w:hAnsi="Times New Roman" w:cs="Times New Roman"/>
          <w:sz w:val="24"/>
          <w:szCs w:val="20"/>
          <w:lang w:val="en-US"/>
        </w:rPr>
        <w:t xml:space="preserve"> </w:t>
      </w:r>
      <w:r w:rsidR="009346A8" w:rsidRPr="00447D68">
        <w:rPr>
          <w:rFonts w:ascii="Times New Roman" w:hAnsi="Times New Roman" w:cs="Times New Roman"/>
          <w:sz w:val="24"/>
          <w:szCs w:val="20"/>
          <w:lang w:val="en-US"/>
        </w:rPr>
        <w:t xml:space="preserve">from a previously published method, use quotation marks and  cite the source. Any </w:t>
      </w:r>
      <w:r>
        <w:rPr>
          <w:rFonts w:ascii="Times New Roman" w:hAnsi="Times New Roman" w:cs="Times New Roman"/>
          <w:sz w:val="24"/>
          <w:szCs w:val="20"/>
          <w:lang w:val="en-US"/>
        </w:rPr>
        <w:t>changes</w:t>
      </w:r>
      <w:r w:rsidR="00D15B04" w:rsidRPr="00447D68">
        <w:rPr>
          <w:rFonts w:ascii="Times New Roman" w:hAnsi="Times New Roman" w:cs="Times New Roman"/>
          <w:sz w:val="24"/>
          <w:szCs w:val="20"/>
          <w:lang w:val="en-US"/>
        </w:rPr>
        <w:t xml:space="preserve"> </w:t>
      </w:r>
      <w:r w:rsidR="009346A8" w:rsidRPr="00447D68">
        <w:rPr>
          <w:rFonts w:ascii="Times New Roman" w:hAnsi="Times New Roman" w:cs="Times New Roman"/>
          <w:sz w:val="24"/>
          <w:szCs w:val="20"/>
          <w:lang w:val="en-US"/>
        </w:rPr>
        <w:t xml:space="preserve">to </w:t>
      </w:r>
      <w:r>
        <w:rPr>
          <w:rFonts w:ascii="Times New Roman" w:hAnsi="Times New Roman" w:cs="Times New Roman"/>
          <w:sz w:val="24"/>
          <w:szCs w:val="20"/>
          <w:lang w:val="en-US"/>
        </w:rPr>
        <w:t>current</w:t>
      </w:r>
      <w:r w:rsidR="009346A8" w:rsidRPr="00447D68">
        <w:rPr>
          <w:rFonts w:ascii="Times New Roman" w:hAnsi="Times New Roman" w:cs="Times New Roman"/>
          <w:sz w:val="24"/>
          <w:szCs w:val="20"/>
          <w:lang w:val="en-US"/>
        </w:rPr>
        <w:t xml:space="preserve"> methods </w:t>
      </w:r>
      <w:r>
        <w:rPr>
          <w:rFonts w:ascii="Times New Roman" w:hAnsi="Times New Roman" w:cs="Times New Roman"/>
          <w:sz w:val="24"/>
          <w:szCs w:val="20"/>
          <w:lang w:val="en-US"/>
        </w:rPr>
        <w:t>must</w:t>
      </w:r>
      <w:r w:rsidR="009346A8" w:rsidRPr="00447D68">
        <w:rPr>
          <w:rFonts w:ascii="Times New Roman" w:hAnsi="Times New Roman" w:cs="Times New Roman"/>
          <w:sz w:val="24"/>
          <w:szCs w:val="20"/>
          <w:lang w:val="en-US"/>
        </w:rPr>
        <w:t xml:space="preserve"> also be </w:t>
      </w:r>
      <w:r>
        <w:rPr>
          <w:rFonts w:ascii="Times New Roman" w:hAnsi="Times New Roman" w:cs="Times New Roman"/>
          <w:sz w:val="24"/>
          <w:szCs w:val="20"/>
          <w:lang w:val="en-US"/>
        </w:rPr>
        <w:t>given</w:t>
      </w:r>
      <w:r w:rsidR="009346A8" w:rsidRPr="00447D68">
        <w:rPr>
          <w:rFonts w:ascii="Times New Roman" w:hAnsi="Times New Roman" w:cs="Times New Roman"/>
          <w:sz w:val="24"/>
          <w:szCs w:val="20"/>
          <w:lang w:val="en-US"/>
        </w:rPr>
        <w:t>.</w:t>
      </w:r>
      <w:r w:rsidR="00D15B04" w:rsidRPr="00447D68">
        <w:rPr>
          <w:rFonts w:ascii="Times New Roman" w:hAnsi="Times New Roman" w:cs="Times New Roman"/>
          <w:sz w:val="24"/>
          <w:szCs w:val="20"/>
          <w:lang w:val="en-US"/>
        </w:rPr>
        <w:t xml:space="preserve"> </w:t>
      </w:r>
    </w:p>
    <w:p w:rsidR="00EA7F48" w:rsidRPr="00447D68" w:rsidRDefault="009346A8" w:rsidP="00377B2A">
      <w:pPr>
        <w:spacing w:line="240" w:lineRule="auto"/>
        <w:jc w:val="both"/>
        <w:rPr>
          <w:rFonts w:ascii="Times New Roman" w:hAnsi="Times New Roman" w:cs="Times New Roman"/>
          <w:sz w:val="24"/>
          <w:szCs w:val="20"/>
          <w:lang w:val="en-US"/>
        </w:rPr>
      </w:pPr>
      <w:r w:rsidRPr="00447D68">
        <w:rPr>
          <w:rFonts w:ascii="Times New Roman" w:hAnsi="Times New Roman" w:cs="Times New Roman"/>
          <w:sz w:val="24"/>
          <w:szCs w:val="20"/>
          <w:lang w:val="en-US"/>
        </w:rPr>
        <w:t xml:space="preserve">A Theory section should extend, not </w:t>
      </w:r>
      <w:r w:rsidR="003B3E13">
        <w:rPr>
          <w:rFonts w:ascii="Times New Roman" w:hAnsi="Times New Roman" w:cs="Times New Roman"/>
          <w:sz w:val="24"/>
          <w:szCs w:val="20"/>
          <w:lang w:val="en-US"/>
        </w:rPr>
        <w:t>duplicate</w:t>
      </w:r>
      <w:r w:rsidRPr="00447D68">
        <w:rPr>
          <w:rFonts w:ascii="Times New Roman" w:hAnsi="Times New Roman" w:cs="Times New Roman"/>
          <w:sz w:val="24"/>
          <w:szCs w:val="20"/>
          <w:lang w:val="en-US"/>
        </w:rPr>
        <w:t>, the background to the article already dealt with in the</w:t>
      </w:r>
      <w:r w:rsidR="00D15B04" w:rsidRPr="00447D68">
        <w:rPr>
          <w:rFonts w:ascii="Times New Roman" w:hAnsi="Times New Roman" w:cs="Times New Roman"/>
          <w:sz w:val="24"/>
          <w:szCs w:val="20"/>
          <w:lang w:val="en-US"/>
        </w:rPr>
        <w:t xml:space="preserve"> </w:t>
      </w:r>
      <w:r w:rsidRPr="00447D68">
        <w:rPr>
          <w:rFonts w:ascii="Times New Roman" w:hAnsi="Times New Roman" w:cs="Times New Roman"/>
          <w:sz w:val="24"/>
          <w:szCs w:val="20"/>
          <w:lang w:val="en-US"/>
        </w:rPr>
        <w:t xml:space="preserve">Introduction and lay the foundation for further work. </w:t>
      </w:r>
      <w:r w:rsidR="003B3E13" w:rsidRPr="003B3E13">
        <w:rPr>
          <w:rFonts w:ascii="Times New Roman" w:hAnsi="Times New Roman" w:cs="Times New Roman"/>
          <w:sz w:val="24"/>
          <w:szCs w:val="20"/>
          <w:lang w:val="en-US"/>
        </w:rPr>
        <w:t>If you conducted original marketing research, describe th</w:t>
      </w:r>
      <w:r w:rsidR="001B2018">
        <w:rPr>
          <w:rFonts w:ascii="Times New Roman" w:hAnsi="Times New Roman" w:cs="Times New Roman"/>
          <w:sz w:val="24"/>
          <w:szCs w:val="20"/>
          <w:lang w:val="en-US"/>
        </w:rPr>
        <w:t>e research methodology (where?, how?, sampling</w:t>
      </w:r>
      <w:r w:rsidR="003B3E13" w:rsidRPr="003B3E13">
        <w:rPr>
          <w:rFonts w:ascii="Times New Roman" w:hAnsi="Times New Roman" w:cs="Times New Roman"/>
          <w:sz w:val="24"/>
          <w:szCs w:val="20"/>
          <w:lang w:val="en-US"/>
        </w:rPr>
        <w:t>?, possible research problems</w:t>
      </w:r>
      <w:r w:rsidR="001B2018">
        <w:rPr>
          <w:rFonts w:ascii="Times New Roman" w:hAnsi="Times New Roman" w:cs="Times New Roman"/>
          <w:sz w:val="24"/>
          <w:szCs w:val="20"/>
          <w:lang w:val="en-US"/>
        </w:rPr>
        <w:t>?</w:t>
      </w:r>
      <w:r w:rsidR="003B3E13" w:rsidRPr="003B3E13">
        <w:rPr>
          <w:rFonts w:ascii="Times New Roman" w:hAnsi="Times New Roman" w:cs="Times New Roman"/>
          <w:sz w:val="24"/>
          <w:szCs w:val="20"/>
          <w:lang w:val="en-US"/>
        </w:rPr>
        <w:t>), what was the study supposed to bring to the article?</w:t>
      </w:r>
      <w:r w:rsidR="001B2018">
        <w:rPr>
          <w:rFonts w:ascii="Times New Roman" w:hAnsi="Times New Roman" w:cs="Times New Roman"/>
          <w:sz w:val="24"/>
          <w:szCs w:val="20"/>
          <w:lang w:val="en-US"/>
        </w:rPr>
        <w:t xml:space="preserve"> </w:t>
      </w:r>
      <w:r w:rsidRPr="00447D68">
        <w:rPr>
          <w:rFonts w:ascii="Times New Roman" w:hAnsi="Times New Roman" w:cs="Times New Roman"/>
          <w:sz w:val="24"/>
          <w:szCs w:val="20"/>
          <w:lang w:val="en-US"/>
        </w:rPr>
        <w:t>In contrast, a</w:t>
      </w:r>
      <w:r w:rsidR="00EE03C9">
        <w:rPr>
          <w:rFonts w:ascii="Times New Roman" w:hAnsi="Times New Roman" w:cs="Times New Roman"/>
          <w:sz w:val="24"/>
          <w:szCs w:val="20"/>
          <w:lang w:val="en-US"/>
        </w:rPr>
        <w:t> c</w:t>
      </w:r>
      <w:r w:rsidRPr="00447D68">
        <w:rPr>
          <w:rFonts w:ascii="Times New Roman" w:hAnsi="Times New Roman" w:cs="Times New Roman"/>
          <w:sz w:val="24"/>
          <w:szCs w:val="20"/>
          <w:lang w:val="en-US"/>
        </w:rPr>
        <w:t>alculation section represents a</w:t>
      </w:r>
      <w:r w:rsidR="00D15B04" w:rsidRPr="00447D68">
        <w:rPr>
          <w:rFonts w:ascii="Times New Roman" w:hAnsi="Times New Roman" w:cs="Times New Roman"/>
          <w:sz w:val="24"/>
          <w:szCs w:val="20"/>
          <w:lang w:val="en-US"/>
        </w:rPr>
        <w:t xml:space="preserve"> </w:t>
      </w:r>
      <w:r w:rsidRPr="00447D68">
        <w:rPr>
          <w:rFonts w:ascii="Times New Roman" w:hAnsi="Times New Roman" w:cs="Times New Roman"/>
          <w:sz w:val="24"/>
          <w:szCs w:val="20"/>
          <w:lang w:val="en-US"/>
        </w:rPr>
        <w:t>practical development from a theoretical basis.</w:t>
      </w:r>
    </w:p>
    <w:p w:rsidR="00935476" w:rsidRPr="00D15B04" w:rsidRDefault="00935476" w:rsidP="008C05F3">
      <w:pPr>
        <w:pStyle w:val="Akapitzlist"/>
        <w:numPr>
          <w:ilvl w:val="0"/>
          <w:numId w:val="9"/>
        </w:numPr>
        <w:spacing w:line="240" w:lineRule="auto"/>
        <w:jc w:val="both"/>
        <w:rPr>
          <w:rFonts w:ascii="Times New Roman" w:hAnsi="Times New Roman" w:cs="Times New Roman"/>
          <w:b/>
          <w:sz w:val="24"/>
          <w:szCs w:val="20"/>
        </w:rPr>
      </w:pPr>
      <w:r w:rsidRPr="00935476">
        <w:rPr>
          <w:rFonts w:ascii="Times New Roman" w:hAnsi="Times New Roman" w:cs="Times New Roman"/>
          <w:b/>
          <w:bCs/>
          <w:sz w:val="24"/>
          <w:szCs w:val="20"/>
        </w:rPr>
        <w:t>Results</w:t>
      </w:r>
    </w:p>
    <w:p w:rsidR="007865E6" w:rsidRDefault="007865E6" w:rsidP="007865E6">
      <w:pPr>
        <w:spacing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Include only</w:t>
      </w:r>
      <w:r w:rsidR="00D15B04" w:rsidRPr="00447D68">
        <w:rPr>
          <w:rFonts w:ascii="Times New Roman" w:hAnsi="Times New Roman" w:cs="Times New Roman"/>
          <w:sz w:val="24"/>
          <w:szCs w:val="20"/>
          <w:lang w:val="en-US"/>
        </w:rPr>
        <w:t xml:space="preserve"> clear and </w:t>
      </w:r>
      <w:r>
        <w:rPr>
          <w:rFonts w:ascii="Times New Roman" w:hAnsi="Times New Roman" w:cs="Times New Roman"/>
          <w:sz w:val="24"/>
          <w:szCs w:val="20"/>
          <w:lang w:val="en-US"/>
        </w:rPr>
        <w:t>brief results</w:t>
      </w:r>
      <w:r w:rsidR="00D15B04" w:rsidRPr="00447D68">
        <w:rPr>
          <w:rFonts w:ascii="Times New Roman" w:hAnsi="Times New Roman" w:cs="Times New Roman"/>
          <w:sz w:val="24"/>
          <w:szCs w:val="20"/>
          <w:lang w:val="en-US"/>
        </w:rPr>
        <w:t>.</w:t>
      </w:r>
    </w:p>
    <w:p w:rsidR="007865E6" w:rsidRPr="007865E6" w:rsidRDefault="007865E6" w:rsidP="00F46E56">
      <w:pPr>
        <w:spacing w:line="240" w:lineRule="auto"/>
        <w:jc w:val="both"/>
        <w:rPr>
          <w:rFonts w:ascii="Times New Roman" w:hAnsi="Times New Roman" w:cs="Times New Roman"/>
          <w:sz w:val="24"/>
          <w:szCs w:val="20"/>
          <w:lang w:val="en-US"/>
        </w:rPr>
      </w:pPr>
      <w:r w:rsidRPr="007865E6">
        <w:rPr>
          <w:rFonts w:ascii="Times New Roman" w:hAnsi="Times New Roman" w:cs="Times New Roman"/>
          <w:sz w:val="24"/>
          <w:szCs w:val="20"/>
          <w:lang w:val="en-US"/>
        </w:rPr>
        <w:t>The most important conclusions include:</w:t>
      </w:r>
    </w:p>
    <w:p w:rsidR="008D2892" w:rsidRPr="00F46E56" w:rsidRDefault="00F46E56" w:rsidP="00F46E56">
      <w:pPr>
        <w:pStyle w:val="Akapitzlist"/>
        <w:numPr>
          <w:ilvl w:val="0"/>
          <w:numId w:val="16"/>
        </w:numPr>
        <w:spacing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a</w:t>
      </w:r>
      <w:r w:rsidR="008D2892" w:rsidRPr="00F46E56">
        <w:rPr>
          <w:rFonts w:ascii="Times New Roman" w:hAnsi="Times New Roman" w:cs="Times New Roman"/>
          <w:sz w:val="24"/>
          <w:szCs w:val="20"/>
          <w:lang w:val="en-US"/>
        </w:rPr>
        <w:t>aaaaaaa</w:t>
      </w:r>
      <w:r>
        <w:rPr>
          <w:rFonts w:ascii="Times New Roman" w:hAnsi="Times New Roman" w:cs="Times New Roman"/>
          <w:sz w:val="24"/>
          <w:szCs w:val="20"/>
          <w:lang w:val="en-US"/>
        </w:rPr>
        <w:t xml:space="preserve"> Acccc </w:t>
      </w:r>
      <w:proofErr w:type="spellStart"/>
      <w:r>
        <w:rPr>
          <w:rFonts w:ascii="Times New Roman" w:hAnsi="Times New Roman" w:cs="Times New Roman"/>
          <w:sz w:val="24"/>
          <w:szCs w:val="20"/>
          <w:lang w:val="en-US"/>
        </w:rPr>
        <w:t>cfffff</w:t>
      </w:r>
      <w:proofErr w:type="spellEnd"/>
      <w:r w:rsidR="008D2892" w:rsidRPr="00F46E56">
        <w:rPr>
          <w:rFonts w:ascii="Times New Roman" w:hAnsi="Times New Roman" w:cs="Times New Roman"/>
          <w:sz w:val="24"/>
          <w:szCs w:val="20"/>
          <w:lang w:val="en-US"/>
        </w:rPr>
        <w:t>,</w:t>
      </w:r>
    </w:p>
    <w:p w:rsidR="008D2892" w:rsidRPr="00F46E56" w:rsidRDefault="007865E6" w:rsidP="00F46E56">
      <w:pPr>
        <w:pStyle w:val="Akapitzlist"/>
        <w:numPr>
          <w:ilvl w:val="0"/>
          <w:numId w:val="16"/>
        </w:numPr>
        <w:spacing w:line="240" w:lineRule="auto"/>
        <w:jc w:val="both"/>
        <w:rPr>
          <w:rFonts w:ascii="Times New Roman" w:hAnsi="Times New Roman" w:cs="Times New Roman"/>
          <w:sz w:val="24"/>
          <w:szCs w:val="20"/>
          <w:lang w:val="en-US"/>
        </w:rPr>
      </w:pPr>
      <w:proofErr w:type="spellStart"/>
      <w:r w:rsidRPr="00F46E56">
        <w:rPr>
          <w:rFonts w:ascii="Times New Roman" w:hAnsi="Times New Roman" w:cs="Times New Roman"/>
          <w:sz w:val="24"/>
          <w:szCs w:val="20"/>
          <w:lang w:val="en-US"/>
        </w:rPr>
        <w:t>bbbbbbb</w:t>
      </w:r>
      <w:proofErr w:type="spellEnd"/>
      <w:r w:rsidR="008D2892" w:rsidRPr="00F46E56">
        <w:rPr>
          <w:rFonts w:ascii="Times New Roman" w:hAnsi="Times New Roman" w:cs="Times New Roman"/>
          <w:sz w:val="24"/>
          <w:szCs w:val="20"/>
          <w:lang w:val="en-US"/>
        </w:rPr>
        <w:t>,</w:t>
      </w:r>
    </w:p>
    <w:p w:rsidR="00F46E56" w:rsidRPr="00F46E56" w:rsidRDefault="007865E6" w:rsidP="00F46E56">
      <w:pPr>
        <w:pStyle w:val="Akapitzlist"/>
        <w:numPr>
          <w:ilvl w:val="0"/>
          <w:numId w:val="16"/>
        </w:numPr>
        <w:spacing w:line="240" w:lineRule="auto"/>
        <w:jc w:val="both"/>
        <w:rPr>
          <w:rFonts w:ascii="Times New Roman" w:hAnsi="Times New Roman" w:cs="Times New Roman"/>
          <w:sz w:val="24"/>
          <w:szCs w:val="20"/>
          <w:lang w:val="en-US"/>
        </w:rPr>
      </w:pPr>
      <w:proofErr w:type="spellStart"/>
      <w:r w:rsidRPr="00F46E56">
        <w:rPr>
          <w:rFonts w:ascii="Times New Roman" w:hAnsi="Times New Roman" w:cs="Times New Roman"/>
          <w:sz w:val="24"/>
          <w:szCs w:val="20"/>
          <w:lang w:val="en-US"/>
        </w:rPr>
        <w:t>cccccccc</w:t>
      </w:r>
      <w:proofErr w:type="spellEnd"/>
      <w:r w:rsidR="00F46E56" w:rsidRPr="00F46E56">
        <w:rPr>
          <w:rFonts w:ascii="Times New Roman" w:hAnsi="Times New Roman" w:cs="Times New Roman"/>
          <w:sz w:val="24"/>
          <w:szCs w:val="20"/>
          <w:lang w:val="en-US"/>
        </w:rPr>
        <w:t>,</w:t>
      </w:r>
    </w:p>
    <w:p w:rsidR="00F46E56" w:rsidRPr="00F46E56" w:rsidRDefault="00F46E56" w:rsidP="00F46E56">
      <w:pPr>
        <w:pStyle w:val="Akapitzlist"/>
        <w:numPr>
          <w:ilvl w:val="0"/>
          <w:numId w:val="16"/>
        </w:numPr>
        <w:spacing w:line="240" w:lineRule="auto"/>
        <w:jc w:val="both"/>
        <w:rPr>
          <w:rFonts w:ascii="Times New Roman" w:hAnsi="Times New Roman" w:cs="Times New Roman"/>
          <w:sz w:val="24"/>
          <w:szCs w:val="20"/>
          <w:lang w:val="en-US"/>
        </w:rPr>
      </w:pPr>
      <w:proofErr w:type="spellStart"/>
      <w:r w:rsidRPr="00F46E56">
        <w:rPr>
          <w:rFonts w:ascii="Times New Roman" w:hAnsi="Times New Roman" w:cs="Times New Roman"/>
          <w:sz w:val="24"/>
          <w:szCs w:val="20"/>
          <w:lang w:val="en-US"/>
        </w:rPr>
        <w:t>ddddd</w:t>
      </w:r>
      <w:proofErr w:type="spellEnd"/>
    </w:p>
    <w:p w:rsidR="007865E6" w:rsidRPr="00F46E56" w:rsidRDefault="00F46E56" w:rsidP="00F46E56">
      <w:pPr>
        <w:pStyle w:val="Akapitzlist"/>
        <w:numPr>
          <w:ilvl w:val="0"/>
          <w:numId w:val="16"/>
        </w:numPr>
        <w:spacing w:line="240" w:lineRule="auto"/>
        <w:jc w:val="both"/>
        <w:rPr>
          <w:rFonts w:ascii="Times New Roman" w:hAnsi="Times New Roman" w:cs="Times New Roman"/>
          <w:sz w:val="24"/>
          <w:szCs w:val="20"/>
          <w:lang w:val="en-US"/>
        </w:rPr>
      </w:pPr>
      <w:proofErr w:type="spellStart"/>
      <w:r w:rsidRPr="00F46E56">
        <w:rPr>
          <w:rFonts w:ascii="Times New Roman" w:hAnsi="Times New Roman" w:cs="Times New Roman"/>
          <w:sz w:val="24"/>
          <w:szCs w:val="20"/>
          <w:lang w:val="en-US"/>
        </w:rPr>
        <w:t>eeeee</w:t>
      </w:r>
      <w:proofErr w:type="spellEnd"/>
      <w:r w:rsidR="008D2892" w:rsidRPr="00F46E56">
        <w:rPr>
          <w:rFonts w:ascii="Times New Roman" w:hAnsi="Times New Roman" w:cs="Times New Roman"/>
          <w:sz w:val="24"/>
          <w:szCs w:val="20"/>
          <w:lang w:val="en-US"/>
        </w:rPr>
        <w:t>.</w:t>
      </w:r>
    </w:p>
    <w:p w:rsidR="007865E6" w:rsidRPr="007865E6" w:rsidRDefault="007865E6" w:rsidP="00F46E56">
      <w:pPr>
        <w:spacing w:after="480" w:line="240" w:lineRule="auto"/>
        <w:jc w:val="both"/>
        <w:rPr>
          <w:rFonts w:ascii="Times New Roman" w:hAnsi="Times New Roman" w:cs="Times New Roman"/>
          <w:sz w:val="24"/>
          <w:szCs w:val="20"/>
          <w:lang w:val="en-US"/>
        </w:rPr>
      </w:pPr>
      <w:r w:rsidRPr="007865E6">
        <w:rPr>
          <w:rFonts w:ascii="Times New Roman" w:hAnsi="Times New Roman" w:cs="Times New Roman"/>
          <w:sz w:val="24"/>
          <w:szCs w:val="20"/>
          <w:lang w:val="en-US"/>
        </w:rPr>
        <w:t xml:space="preserve">Such </w:t>
      </w:r>
      <w:r>
        <w:rPr>
          <w:rFonts w:ascii="Times New Roman" w:hAnsi="Times New Roman" w:cs="Times New Roman"/>
          <w:sz w:val="24"/>
          <w:szCs w:val="20"/>
          <w:lang w:val="en-US"/>
        </w:rPr>
        <w:t>conclusions</w:t>
      </w:r>
      <w:r w:rsidRPr="007865E6">
        <w:rPr>
          <w:rFonts w:ascii="Times New Roman" w:hAnsi="Times New Roman" w:cs="Times New Roman"/>
          <w:sz w:val="24"/>
          <w:szCs w:val="20"/>
          <w:lang w:val="en-US"/>
        </w:rPr>
        <w:t xml:space="preserve"> are based on original research.</w:t>
      </w:r>
    </w:p>
    <w:p w:rsidR="00935476" w:rsidRPr="007865E6" w:rsidRDefault="00935476" w:rsidP="007865E6">
      <w:pPr>
        <w:pStyle w:val="Akapitzlist"/>
        <w:numPr>
          <w:ilvl w:val="0"/>
          <w:numId w:val="9"/>
        </w:numPr>
        <w:spacing w:line="240" w:lineRule="auto"/>
        <w:jc w:val="both"/>
        <w:rPr>
          <w:rFonts w:ascii="Times New Roman" w:hAnsi="Times New Roman" w:cs="Times New Roman"/>
          <w:b/>
          <w:sz w:val="24"/>
          <w:szCs w:val="20"/>
          <w:lang w:val="en-US"/>
        </w:rPr>
      </w:pPr>
      <w:r w:rsidRPr="007865E6">
        <w:rPr>
          <w:rFonts w:ascii="Times New Roman" w:hAnsi="Times New Roman" w:cs="Times New Roman"/>
          <w:b/>
          <w:bCs/>
          <w:sz w:val="24"/>
          <w:szCs w:val="20"/>
        </w:rPr>
        <w:t>Discussion </w:t>
      </w:r>
    </w:p>
    <w:p w:rsidR="00D15B04" w:rsidRPr="00447D68" w:rsidRDefault="00D15B04" w:rsidP="00D64B18">
      <w:pPr>
        <w:spacing w:after="480" w:line="240" w:lineRule="auto"/>
        <w:jc w:val="both"/>
        <w:rPr>
          <w:rFonts w:ascii="Times New Roman" w:hAnsi="Times New Roman" w:cs="Times New Roman"/>
          <w:sz w:val="24"/>
          <w:szCs w:val="20"/>
          <w:lang w:val="en-US"/>
        </w:rPr>
      </w:pPr>
      <w:r w:rsidRPr="00447D68">
        <w:rPr>
          <w:rFonts w:ascii="Times New Roman" w:hAnsi="Times New Roman" w:cs="Times New Roman"/>
          <w:sz w:val="24"/>
          <w:szCs w:val="20"/>
          <w:lang w:val="en-US"/>
        </w:rPr>
        <w:t xml:space="preserve">This should </w:t>
      </w:r>
      <w:r w:rsidR="007865E6">
        <w:rPr>
          <w:rFonts w:ascii="Times New Roman" w:hAnsi="Times New Roman" w:cs="Times New Roman"/>
          <w:sz w:val="24"/>
          <w:szCs w:val="20"/>
          <w:lang w:val="en-US"/>
        </w:rPr>
        <w:t>research the importance</w:t>
      </w:r>
      <w:r w:rsidRPr="00447D68">
        <w:rPr>
          <w:rFonts w:ascii="Times New Roman" w:hAnsi="Times New Roman" w:cs="Times New Roman"/>
          <w:sz w:val="24"/>
          <w:szCs w:val="20"/>
          <w:lang w:val="en-US"/>
        </w:rPr>
        <w:t xml:space="preserve"> of the results of the work, </w:t>
      </w:r>
      <w:r w:rsidR="007865E6">
        <w:rPr>
          <w:rFonts w:ascii="Times New Roman" w:hAnsi="Times New Roman" w:cs="Times New Roman"/>
          <w:sz w:val="24"/>
          <w:szCs w:val="20"/>
          <w:lang w:val="en-US"/>
        </w:rPr>
        <w:t xml:space="preserve">without </w:t>
      </w:r>
      <w:r w:rsidRPr="00447D68">
        <w:rPr>
          <w:rFonts w:ascii="Times New Roman" w:hAnsi="Times New Roman" w:cs="Times New Roman"/>
          <w:sz w:val="24"/>
          <w:szCs w:val="20"/>
          <w:lang w:val="en-US"/>
        </w:rPr>
        <w:t>repeat</w:t>
      </w:r>
      <w:r w:rsidR="007865E6">
        <w:rPr>
          <w:rFonts w:ascii="Times New Roman" w:hAnsi="Times New Roman" w:cs="Times New Roman"/>
          <w:sz w:val="24"/>
          <w:szCs w:val="20"/>
          <w:lang w:val="en-US"/>
        </w:rPr>
        <w:t>ing</w:t>
      </w:r>
      <w:r w:rsidRPr="00447D68">
        <w:rPr>
          <w:rFonts w:ascii="Times New Roman" w:hAnsi="Times New Roman" w:cs="Times New Roman"/>
          <w:sz w:val="24"/>
          <w:szCs w:val="20"/>
          <w:lang w:val="en-US"/>
        </w:rPr>
        <w:t xml:space="preserve"> them. A</w:t>
      </w:r>
      <w:r w:rsidR="00F46E56">
        <w:rPr>
          <w:rFonts w:ascii="Times New Roman" w:hAnsi="Times New Roman" w:cs="Times New Roman"/>
          <w:sz w:val="24"/>
          <w:szCs w:val="20"/>
          <w:lang w:val="en-US"/>
        </w:rPr>
        <w:t> </w:t>
      </w:r>
      <w:r w:rsidRPr="00447D68">
        <w:rPr>
          <w:rFonts w:ascii="Times New Roman" w:hAnsi="Times New Roman" w:cs="Times New Roman"/>
          <w:sz w:val="24"/>
          <w:szCs w:val="20"/>
          <w:lang w:val="en-US"/>
        </w:rPr>
        <w:t>combined Results</w:t>
      </w:r>
      <w:r w:rsidR="007865E6">
        <w:rPr>
          <w:rFonts w:ascii="Times New Roman" w:hAnsi="Times New Roman" w:cs="Times New Roman"/>
          <w:sz w:val="24"/>
          <w:szCs w:val="20"/>
          <w:lang w:val="en-US"/>
        </w:rPr>
        <w:t xml:space="preserve"> and Discussion section is</w:t>
      </w:r>
      <w:r w:rsidRPr="00447D68">
        <w:rPr>
          <w:rFonts w:ascii="Times New Roman" w:hAnsi="Times New Roman" w:cs="Times New Roman"/>
          <w:sz w:val="24"/>
          <w:szCs w:val="20"/>
          <w:lang w:val="en-US"/>
        </w:rPr>
        <w:t xml:space="preserve"> appropriate. </w:t>
      </w:r>
      <w:r w:rsidR="007865E6">
        <w:rPr>
          <w:rFonts w:ascii="Times New Roman" w:hAnsi="Times New Roman" w:cs="Times New Roman"/>
          <w:sz w:val="24"/>
          <w:szCs w:val="20"/>
          <w:lang w:val="en-US"/>
        </w:rPr>
        <w:t>Try not to include</w:t>
      </w:r>
      <w:r w:rsidRPr="00447D68">
        <w:rPr>
          <w:rFonts w:ascii="Times New Roman" w:hAnsi="Times New Roman" w:cs="Times New Roman"/>
          <w:sz w:val="24"/>
          <w:szCs w:val="20"/>
          <w:lang w:val="en-US"/>
        </w:rPr>
        <w:t xml:space="preserve"> extensive citations and discussion of published literature.</w:t>
      </w:r>
    </w:p>
    <w:p w:rsidR="00935476" w:rsidRPr="00EA7F48" w:rsidRDefault="00935476" w:rsidP="008C05F3">
      <w:pPr>
        <w:pStyle w:val="Akapitzlist"/>
        <w:numPr>
          <w:ilvl w:val="0"/>
          <w:numId w:val="9"/>
        </w:numPr>
        <w:spacing w:line="240" w:lineRule="auto"/>
        <w:jc w:val="both"/>
        <w:rPr>
          <w:rFonts w:ascii="Times New Roman" w:hAnsi="Times New Roman" w:cs="Times New Roman"/>
          <w:b/>
          <w:sz w:val="24"/>
          <w:szCs w:val="20"/>
        </w:rPr>
      </w:pPr>
      <w:r w:rsidRPr="00935476">
        <w:rPr>
          <w:rFonts w:ascii="Times New Roman" w:hAnsi="Times New Roman" w:cs="Times New Roman"/>
          <w:b/>
          <w:bCs/>
          <w:sz w:val="24"/>
          <w:szCs w:val="20"/>
        </w:rPr>
        <w:lastRenderedPageBreak/>
        <w:t>Conclusions</w:t>
      </w:r>
    </w:p>
    <w:p w:rsidR="00EA7F48" w:rsidRPr="00447D68" w:rsidRDefault="00EA7F48" w:rsidP="00377B2A">
      <w:pPr>
        <w:spacing w:line="240" w:lineRule="auto"/>
        <w:jc w:val="both"/>
        <w:rPr>
          <w:rFonts w:ascii="Times New Roman" w:hAnsi="Times New Roman" w:cs="Times New Roman"/>
          <w:b/>
          <w:sz w:val="24"/>
          <w:szCs w:val="20"/>
          <w:lang w:val="en-US"/>
        </w:rPr>
      </w:pPr>
      <w:r w:rsidRPr="00447D68">
        <w:rPr>
          <w:rFonts w:ascii="Times New Roman" w:hAnsi="Times New Roman" w:cs="Times New Roman"/>
          <w:sz w:val="24"/>
          <w:szCs w:val="20"/>
          <w:lang w:val="en-US"/>
        </w:rPr>
        <w:t xml:space="preserve">The main conclusions of the study may be presented in a short Conclusions section, which </w:t>
      </w:r>
      <w:r w:rsidR="007B37CB">
        <w:rPr>
          <w:rFonts w:ascii="Times New Roman" w:hAnsi="Times New Roman" w:cs="Times New Roman"/>
          <w:sz w:val="24"/>
          <w:szCs w:val="20"/>
          <w:lang w:val="en-US"/>
        </w:rPr>
        <w:t>can</w:t>
      </w:r>
      <w:r w:rsidRPr="00447D68">
        <w:rPr>
          <w:rFonts w:ascii="Times New Roman" w:hAnsi="Times New Roman" w:cs="Times New Roman"/>
          <w:sz w:val="24"/>
          <w:szCs w:val="20"/>
          <w:lang w:val="en-US"/>
        </w:rPr>
        <w:t xml:space="preserve"> stand</w:t>
      </w:r>
      <w:r w:rsidR="009346A8" w:rsidRPr="00447D68">
        <w:rPr>
          <w:rFonts w:ascii="Times New Roman" w:hAnsi="Times New Roman" w:cs="Times New Roman"/>
          <w:sz w:val="24"/>
          <w:szCs w:val="20"/>
          <w:lang w:val="en-US"/>
        </w:rPr>
        <w:t xml:space="preserve"> </w:t>
      </w:r>
      <w:r w:rsidRPr="00447D68">
        <w:rPr>
          <w:rFonts w:ascii="Times New Roman" w:hAnsi="Times New Roman" w:cs="Times New Roman"/>
          <w:sz w:val="24"/>
          <w:szCs w:val="20"/>
          <w:lang w:val="en-US"/>
        </w:rPr>
        <w:t>alone or form a subsection of a Discussion or Results and Discussion section</w:t>
      </w:r>
      <w:r w:rsidRPr="00447D68">
        <w:rPr>
          <w:rFonts w:ascii="Times New Roman" w:hAnsi="Times New Roman" w:cs="Times New Roman"/>
          <w:b/>
          <w:sz w:val="24"/>
          <w:szCs w:val="20"/>
          <w:lang w:val="en-US"/>
        </w:rPr>
        <w:t>.</w:t>
      </w:r>
    </w:p>
    <w:p w:rsidR="00935476" w:rsidRPr="00447D68" w:rsidRDefault="00935476" w:rsidP="00935476">
      <w:pPr>
        <w:spacing w:line="240" w:lineRule="auto"/>
        <w:jc w:val="both"/>
        <w:rPr>
          <w:rFonts w:ascii="Times New Roman" w:hAnsi="Times New Roman" w:cs="Times New Roman"/>
          <w:sz w:val="20"/>
          <w:szCs w:val="20"/>
          <w:lang w:val="en-US"/>
        </w:rPr>
      </w:pPr>
    </w:p>
    <w:p w:rsidR="000C3814" w:rsidRDefault="000C3814" w:rsidP="00377B2A">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Acknowledgements</w:t>
      </w:r>
    </w:p>
    <w:p w:rsidR="000C3814" w:rsidRPr="00F64599" w:rsidRDefault="007B37CB" w:rsidP="00377B2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Put</w:t>
      </w:r>
      <w:r w:rsidR="000C3814" w:rsidRPr="00F64599">
        <w:rPr>
          <w:rFonts w:ascii="Times New Roman" w:hAnsi="Times New Roman" w:cs="Times New Roman"/>
          <w:sz w:val="24"/>
          <w:szCs w:val="24"/>
          <w:lang w:val="en-US"/>
        </w:rPr>
        <w:t xml:space="preserve"> acknowledgements in a separate section</w:t>
      </w:r>
      <w:r>
        <w:rPr>
          <w:rFonts w:ascii="Times New Roman" w:hAnsi="Times New Roman" w:cs="Times New Roman"/>
          <w:sz w:val="24"/>
          <w:szCs w:val="24"/>
          <w:lang w:val="en-US"/>
        </w:rPr>
        <w:t>,</w:t>
      </w:r>
      <w:r w:rsidR="000C3814" w:rsidRPr="00F64599">
        <w:rPr>
          <w:rFonts w:ascii="Times New Roman" w:hAnsi="Times New Roman" w:cs="Times New Roman"/>
          <w:sz w:val="24"/>
          <w:szCs w:val="24"/>
          <w:lang w:val="en-US"/>
        </w:rPr>
        <w:t xml:space="preserve"> at the end of the article</w:t>
      </w:r>
      <w:r>
        <w:rPr>
          <w:rFonts w:ascii="Times New Roman" w:hAnsi="Times New Roman" w:cs="Times New Roman"/>
          <w:sz w:val="24"/>
          <w:szCs w:val="24"/>
          <w:lang w:val="en-US"/>
        </w:rPr>
        <w:t>,</w:t>
      </w:r>
      <w:r w:rsidR="000C3814" w:rsidRPr="00F64599">
        <w:rPr>
          <w:rFonts w:ascii="Times New Roman" w:hAnsi="Times New Roman" w:cs="Times New Roman"/>
          <w:sz w:val="24"/>
          <w:szCs w:val="24"/>
          <w:lang w:val="en-US"/>
        </w:rPr>
        <w:t xml:space="preserve"> before the references and do not include them on the title page, as a footnote to the title or otherwise. </w:t>
      </w:r>
      <w:r>
        <w:rPr>
          <w:rFonts w:ascii="Times New Roman" w:hAnsi="Times New Roman" w:cs="Times New Roman"/>
          <w:sz w:val="24"/>
          <w:szCs w:val="24"/>
          <w:lang w:val="en-US"/>
        </w:rPr>
        <w:t xml:space="preserve">The people who </w:t>
      </w:r>
      <w:r w:rsidR="000C3814" w:rsidRPr="00F64599">
        <w:rPr>
          <w:rFonts w:ascii="Times New Roman" w:hAnsi="Times New Roman" w:cs="Times New Roman"/>
          <w:sz w:val="24"/>
          <w:szCs w:val="24"/>
          <w:lang w:val="en-US"/>
        </w:rPr>
        <w:t>help</w:t>
      </w:r>
      <w:r>
        <w:rPr>
          <w:rFonts w:ascii="Times New Roman" w:hAnsi="Times New Roman" w:cs="Times New Roman"/>
          <w:sz w:val="24"/>
          <w:szCs w:val="24"/>
          <w:lang w:val="en-US"/>
        </w:rPr>
        <w:t>ed in the research (e.g. helped with</w:t>
      </w:r>
      <w:r w:rsidR="000C3814" w:rsidRPr="00F64599">
        <w:rPr>
          <w:rFonts w:ascii="Times New Roman" w:hAnsi="Times New Roman" w:cs="Times New Roman"/>
          <w:sz w:val="24"/>
          <w:szCs w:val="24"/>
          <w:lang w:val="en-US"/>
        </w:rPr>
        <w:t xml:space="preserve"> language, writing </w:t>
      </w:r>
      <w:r>
        <w:rPr>
          <w:rFonts w:ascii="Times New Roman" w:hAnsi="Times New Roman" w:cs="Times New Roman"/>
          <w:sz w:val="24"/>
          <w:szCs w:val="24"/>
          <w:lang w:val="en-US"/>
        </w:rPr>
        <w:t>and</w:t>
      </w:r>
      <w:r w:rsidR="000C3814" w:rsidRPr="00F64599">
        <w:rPr>
          <w:rFonts w:ascii="Times New Roman" w:hAnsi="Times New Roman" w:cs="Times New Roman"/>
          <w:sz w:val="24"/>
          <w:szCs w:val="24"/>
          <w:lang w:val="en-US"/>
        </w:rPr>
        <w:t xml:space="preserve"> proof reading the article, etc.).</w:t>
      </w:r>
    </w:p>
    <w:p w:rsidR="000C3814" w:rsidRPr="00F64599" w:rsidRDefault="007B37CB" w:rsidP="00377B2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w:t>
      </w:r>
      <w:r w:rsidR="000C3814" w:rsidRPr="00F64599">
        <w:rPr>
          <w:rFonts w:ascii="Times New Roman" w:hAnsi="Times New Roman" w:cs="Times New Roman"/>
          <w:sz w:val="24"/>
          <w:szCs w:val="24"/>
          <w:lang w:val="en-US"/>
        </w:rPr>
        <w:t>his section</w:t>
      </w:r>
      <w:r>
        <w:rPr>
          <w:rFonts w:ascii="Times New Roman" w:hAnsi="Times New Roman" w:cs="Times New Roman"/>
          <w:sz w:val="24"/>
          <w:szCs w:val="24"/>
          <w:lang w:val="en-US"/>
        </w:rPr>
        <w:t xml:space="preserve"> you may point the sources</w:t>
      </w:r>
      <w:r w:rsidR="000C3814" w:rsidRPr="00F64599">
        <w:rPr>
          <w:rFonts w:ascii="Times New Roman" w:hAnsi="Times New Roman" w:cs="Times New Roman"/>
          <w:sz w:val="24"/>
          <w:szCs w:val="24"/>
          <w:lang w:val="en-US"/>
        </w:rPr>
        <w:t xml:space="preserve"> of funding for the research. You should acknowledge the help of all </w:t>
      </w:r>
      <w:r>
        <w:rPr>
          <w:rFonts w:ascii="Times New Roman" w:hAnsi="Times New Roman" w:cs="Times New Roman"/>
          <w:sz w:val="24"/>
          <w:szCs w:val="24"/>
          <w:lang w:val="en-US"/>
        </w:rPr>
        <w:t>those</w:t>
      </w:r>
      <w:r w:rsidR="000C3814" w:rsidRPr="00F64599">
        <w:rPr>
          <w:rFonts w:ascii="Times New Roman" w:hAnsi="Times New Roman" w:cs="Times New Roman"/>
          <w:sz w:val="24"/>
          <w:szCs w:val="24"/>
          <w:lang w:val="en-US"/>
        </w:rPr>
        <w:t xml:space="preserve"> who </w:t>
      </w:r>
      <w:r>
        <w:rPr>
          <w:rFonts w:ascii="Times New Roman" w:hAnsi="Times New Roman" w:cs="Times New Roman"/>
          <w:sz w:val="24"/>
          <w:szCs w:val="24"/>
          <w:lang w:val="en-US"/>
        </w:rPr>
        <w:t>contributed</w:t>
      </w:r>
      <w:r w:rsidR="000C3814" w:rsidRPr="00F64599">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w:t>
      </w:r>
      <w:r w:rsidR="000C3814" w:rsidRPr="00F64599">
        <w:rPr>
          <w:rFonts w:ascii="Times New Roman" w:hAnsi="Times New Roman" w:cs="Times New Roman"/>
          <w:sz w:val="24"/>
          <w:szCs w:val="24"/>
          <w:lang w:val="en-US"/>
        </w:rPr>
        <w:t>the</w:t>
      </w:r>
      <w:r>
        <w:rPr>
          <w:rFonts w:ascii="Times New Roman" w:hAnsi="Times New Roman" w:cs="Times New Roman"/>
          <w:sz w:val="24"/>
          <w:szCs w:val="24"/>
          <w:lang w:val="en-US"/>
        </w:rPr>
        <w:t xml:space="preserve"> article (e.g.</w:t>
      </w:r>
      <w:r w:rsidR="000C3814" w:rsidRPr="00F645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gave comments, </w:t>
      </w:r>
      <w:r w:rsidR="000C3814" w:rsidRPr="00F64599">
        <w:rPr>
          <w:rFonts w:ascii="Times New Roman" w:hAnsi="Times New Roman" w:cs="Times New Roman"/>
          <w:sz w:val="24"/>
          <w:szCs w:val="24"/>
          <w:lang w:val="en-US"/>
        </w:rPr>
        <w:t>suggestions).</w:t>
      </w:r>
    </w:p>
    <w:p w:rsidR="000C3814" w:rsidRPr="00F64599" w:rsidRDefault="000C3814" w:rsidP="00377B2A">
      <w:pPr>
        <w:spacing w:line="240" w:lineRule="auto"/>
        <w:jc w:val="both"/>
        <w:rPr>
          <w:rFonts w:ascii="Times New Roman" w:hAnsi="Times New Roman" w:cs="Times New Roman"/>
          <w:sz w:val="24"/>
          <w:szCs w:val="24"/>
          <w:lang w:val="en-US"/>
        </w:rPr>
      </w:pPr>
      <w:r w:rsidRPr="00F64599">
        <w:rPr>
          <w:rFonts w:ascii="Times New Roman" w:hAnsi="Times New Roman" w:cs="Times New Roman"/>
          <w:sz w:val="24"/>
          <w:szCs w:val="24"/>
          <w:lang w:val="en-US"/>
        </w:rPr>
        <w:t>List funding sources in this standard way to facilitate compliance to funder's requirements:</w:t>
      </w:r>
    </w:p>
    <w:p w:rsidR="00F64599" w:rsidRDefault="000C3814" w:rsidP="00377B2A">
      <w:pPr>
        <w:spacing w:after="480" w:line="240" w:lineRule="auto"/>
        <w:jc w:val="both"/>
        <w:rPr>
          <w:rFonts w:ascii="Times New Roman" w:hAnsi="Times New Roman" w:cs="Times New Roman"/>
          <w:b/>
          <w:sz w:val="24"/>
          <w:szCs w:val="24"/>
          <w:lang w:val="en-US"/>
        </w:rPr>
      </w:pPr>
      <w:r w:rsidRPr="00F64599">
        <w:rPr>
          <w:rFonts w:ascii="Times New Roman" w:hAnsi="Times New Roman" w:cs="Times New Roman"/>
          <w:sz w:val="24"/>
          <w:szCs w:val="24"/>
          <w:lang w:val="en-US"/>
        </w:rPr>
        <w:t xml:space="preserve">Funding: This work was supported by the National Institutes of </w:t>
      </w:r>
      <w:r w:rsidR="00540DE8">
        <w:rPr>
          <w:rFonts w:ascii="Times New Roman" w:hAnsi="Times New Roman" w:cs="Times New Roman"/>
          <w:sz w:val="24"/>
          <w:szCs w:val="24"/>
          <w:lang w:val="en-US"/>
        </w:rPr>
        <w:t>Transport</w:t>
      </w:r>
      <w:r w:rsidRPr="00F64599">
        <w:rPr>
          <w:rFonts w:ascii="Times New Roman" w:hAnsi="Times New Roman" w:cs="Times New Roman"/>
          <w:sz w:val="24"/>
          <w:szCs w:val="24"/>
          <w:lang w:val="en-US"/>
        </w:rPr>
        <w:t xml:space="preserve"> [grant numbers xxxx, yyyy]; </w:t>
      </w:r>
      <w:r w:rsidR="00540DE8">
        <w:rPr>
          <w:rFonts w:ascii="Times New Roman" w:hAnsi="Times New Roman" w:cs="Times New Roman"/>
          <w:sz w:val="24"/>
          <w:szCs w:val="24"/>
          <w:lang w:val="en-US"/>
        </w:rPr>
        <w:t>T</w:t>
      </w:r>
      <w:r w:rsidRPr="00F64599">
        <w:rPr>
          <w:rFonts w:ascii="Times New Roman" w:hAnsi="Times New Roman" w:cs="Times New Roman"/>
          <w:sz w:val="24"/>
          <w:szCs w:val="24"/>
          <w:lang w:val="en-US"/>
        </w:rPr>
        <w:t xml:space="preserve">he </w:t>
      </w:r>
      <w:r w:rsidR="00540DE8">
        <w:rPr>
          <w:rFonts w:ascii="Times New Roman" w:hAnsi="Times New Roman" w:cs="Times New Roman"/>
          <w:sz w:val="24"/>
          <w:szCs w:val="24"/>
          <w:lang w:val="en-US"/>
        </w:rPr>
        <w:t>Max</w:t>
      </w:r>
      <w:r w:rsidRPr="00F64599">
        <w:rPr>
          <w:rFonts w:ascii="Times New Roman" w:hAnsi="Times New Roman" w:cs="Times New Roman"/>
          <w:sz w:val="24"/>
          <w:szCs w:val="24"/>
          <w:lang w:val="en-US"/>
        </w:rPr>
        <w:t xml:space="preserve"> &amp; </w:t>
      </w:r>
      <w:proofErr w:type="spellStart"/>
      <w:r w:rsidR="00540DE8">
        <w:rPr>
          <w:rFonts w:ascii="Times New Roman" w:hAnsi="Times New Roman" w:cs="Times New Roman"/>
          <w:sz w:val="24"/>
          <w:szCs w:val="24"/>
          <w:lang w:val="en-US"/>
        </w:rPr>
        <w:t>Yeld</w:t>
      </w:r>
      <w:proofErr w:type="spellEnd"/>
      <w:r w:rsidRPr="00F64599">
        <w:rPr>
          <w:rFonts w:ascii="Times New Roman" w:hAnsi="Times New Roman" w:cs="Times New Roman"/>
          <w:sz w:val="24"/>
          <w:szCs w:val="24"/>
          <w:lang w:val="en-US"/>
        </w:rPr>
        <w:t xml:space="preserve"> Gates Foundation, </w:t>
      </w:r>
      <w:r w:rsidR="00540DE8">
        <w:rPr>
          <w:rFonts w:ascii="Times New Roman" w:hAnsi="Times New Roman" w:cs="Times New Roman"/>
          <w:sz w:val="24"/>
          <w:szCs w:val="24"/>
          <w:lang w:val="en-US"/>
        </w:rPr>
        <w:t>Warsaw</w:t>
      </w:r>
      <w:r w:rsidRPr="00F64599">
        <w:rPr>
          <w:rFonts w:ascii="Times New Roman" w:hAnsi="Times New Roman" w:cs="Times New Roman"/>
          <w:sz w:val="24"/>
          <w:szCs w:val="24"/>
          <w:lang w:val="en-US"/>
        </w:rPr>
        <w:t xml:space="preserve">, </w:t>
      </w:r>
      <w:r w:rsidR="00540DE8">
        <w:rPr>
          <w:rFonts w:ascii="Times New Roman" w:hAnsi="Times New Roman" w:cs="Times New Roman"/>
          <w:sz w:val="24"/>
          <w:szCs w:val="24"/>
          <w:lang w:val="en-US"/>
        </w:rPr>
        <w:t>PL</w:t>
      </w:r>
      <w:r w:rsidRPr="00F64599">
        <w:rPr>
          <w:rFonts w:ascii="Times New Roman" w:hAnsi="Times New Roman" w:cs="Times New Roman"/>
          <w:sz w:val="24"/>
          <w:szCs w:val="24"/>
          <w:lang w:val="en-US"/>
        </w:rPr>
        <w:t xml:space="preserve"> [grant number zzzz]; and the United States Institutes of </w:t>
      </w:r>
      <w:r w:rsidR="00540DE8">
        <w:rPr>
          <w:rFonts w:ascii="Times New Roman" w:hAnsi="Times New Roman" w:cs="Times New Roman"/>
          <w:sz w:val="24"/>
          <w:szCs w:val="24"/>
          <w:lang w:val="en-US"/>
        </w:rPr>
        <w:t>Road</w:t>
      </w:r>
      <w:r w:rsidRPr="00F64599">
        <w:rPr>
          <w:rFonts w:ascii="Times New Roman" w:hAnsi="Times New Roman" w:cs="Times New Roman"/>
          <w:sz w:val="24"/>
          <w:szCs w:val="24"/>
          <w:lang w:val="en-US"/>
        </w:rPr>
        <w:t xml:space="preserve"> [grant number </w:t>
      </w:r>
      <w:proofErr w:type="spellStart"/>
      <w:r w:rsidRPr="00F64599">
        <w:rPr>
          <w:rFonts w:ascii="Times New Roman" w:hAnsi="Times New Roman" w:cs="Times New Roman"/>
          <w:sz w:val="24"/>
          <w:szCs w:val="24"/>
          <w:lang w:val="en-US"/>
        </w:rPr>
        <w:t>aaaa</w:t>
      </w:r>
      <w:proofErr w:type="spellEnd"/>
      <w:r w:rsidRPr="00F64599">
        <w:rPr>
          <w:rFonts w:ascii="Times New Roman" w:hAnsi="Times New Roman" w:cs="Times New Roman"/>
          <w:sz w:val="24"/>
          <w:szCs w:val="24"/>
          <w:lang w:val="en-US"/>
        </w:rPr>
        <w:t>].</w:t>
      </w:r>
      <w:r w:rsidRPr="000C3814">
        <w:rPr>
          <w:rFonts w:ascii="Times New Roman" w:hAnsi="Times New Roman" w:cs="Times New Roman"/>
          <w:b/>
          <w:sz w:val="24"/>
          <w:szCs w:val="24"/>
          <w:lang w:val="en-US"/>
        </w:rPr>
        <w:t xml:space="preserve"> </w:t>
      </w:r>
    </w:p>
    <w:p w:rsidR="00D15B04" w:rsidRPr="00447D68" w:rsidRDefault="00D15B04" w:rsidP="00377B2A">
      <w:pPr>
        <w:spacing w:line="240" w:lineRule="auto"/>
        <w:rPr>
          <w:rFonts w:ascii="Times New Roman" w:hAnsi="Times New Roman" w:cs="Times New Roman"/>
          <w:b/>
          <w:sz w:val="24"/>
          <w:szCs w:val="24"/>
          <w:lang w:val="en-US"/>
        </w:rPr>
      </w:pPr>
      <w:r w:rsidRPr="00447D68">
        <w:rPr>
          <w:rFonts w:ascii="Times New Roman" w:hAnsi="Times New Roman" w:cs="Times New Roman"/>
          <w:b/>
          <w:sz w:val="24"/>
          <w:szCs w:val="24"/>
          <w:lang w:val="en-US"/>
        </w:rPr>
        <w:t>Appendices</w:t>
      </w:r>
    </w:p>
    <w:p w:rsidR="00EE5FED" w:rsidRPr="00447D68" w:rsidRDefault="00D15B04" w:rsidP="00377B2A">
      <w:pPr>
        <w:spacing w:after="480" w:line="240" w:lineRule="auto"/>
        <w:jc w:val="both"/>
        <w:rPr>
          <w:rFonts w:ascii="Times New Roman" w:hAnsi="Times New Roman" w:cs="Times New Roman"/>
          <w:sz w:val="24"/>
          <w:szCs w:val="24"/>
          <w:lang w:val="en-US"/>
        </w:rPr>
      </w:pPr>
      <w:r w:rsidRPr="00447D68">
        <w:rPr>
          <w:rFonts w:ascii="Times New Roman" w:hAnsi="Times New Roman" w:cs="Times New Roman"/>
          <w:sz w:val="24"/>
          <w:szCs w:val="24"/>
          <w:lang w:val="en-US"/>
        </w:rPr>
        <w:t>If there is more than one appendix, they should be identified as A, B, etc. Formulae and equations in</w:t>
      </w:r>
      <w:r w:rsidR="00D75958" w:rsidRPr="00447D68">
        <w:rPr>
          <w:rFonts w:ascii="Times New Roman" w:hAnsi="Times New Roman" w:cs="Times New Roman"/>
          <w:sz w:val="24"/>
          <w:szCs w:val="24"/>
          <w:lang w:val="en-US"/>
        </w:rPr>
        <w:t xml:space="preserve"> </w:t>
      </w:r>
      <w:r w:rsidRPr="00447D68">
        <w:rPr>
          <w:rFonts w:ascii="Times New Roman" w:hAnsi="Times New Roman" w:cs="Times New Roman"/>
          <w:sz w:val="24"/>
          <w:szCs w:val="24"/>
          <w:lang w:val="en-US"/>
        </w:rPr>
        <w:t>appendices should be given separate numbering: Eq. (A.1), Eq. (A.2), etc.; in a</w:t>
      </w:r>
      <w:r w:rsidR="00EE03C9">
        <w:rPr>
          <w:rFonts w:ascii="Times New Roman" w:hAnsi="Times New Roman" w:cs="Times New Roman"/>
          <w:sz w:val="24"/>
          <w:szCs w:val="24"/>
          <w:lang w:val="en-US"/>
        </w:rPr>
        <w:t> </w:t>
      </w:r>
      <w:r w:rsidRPr="00447D68">
        <w:rPr>
          <w:rFonts w:ascii="Times New Roman" w:hAnsi="Times New Roman" w:cs="Times New Roman"/>
          <w:sz w:val="24"/>
          <w:szCs w:val="24"/>
          <w:lang w:val="en-US"/>
        </w:rPr>
        <w:t>subsequent appendix,</w:t>
      </w:r>
      <w:r w:rsidR="00D75958" w:rsidRPr="00447D68">
        <w:rPr>
          <w:rFonts w:ascii="Times New Roman" w:hAnsi="Times New Roman" w:cs="Times New Roman"/>
          <w:sz w:val="24"/>
          <w:szCs w:val="24"/>
          <w:lang w:val="en-US"/>
        </w:rPr>
        <w:t xml:space="preserve"> </w:t>
      </w:r>
      <w:r w:rsidRPr="00447D68">
        <w:rPr>
          <w:rFonts w:ascii="Times New Roman" w:hAnsi="Times New Roman" w:cs="Times New Roman"/>
          <w:sz w:val="24"/>
          <w:szCs w:val="24"/>
          <w:lang w:val="en-US"/>
        </w:rPr>
        <w:t>Eq. (B.1) and so on. Similarly for tables and figures: Table A.1; Fig. A.1, etc.</w:t>
      </w:r>
    </w:p>
    <w:p w:rsidR="00D15B04" w:rsidRPr="00447D68" w:rsidRDefault="00C81E55" w:rsidP="00D15B04">
      <w:pPr>
        <w:rPr>
          <w:rFonts w:ascii="Times New Roman" w:hAnsi="Times New Roman" w:cs="Times New Roman"/>
          <w:b/>
          <w:sz w:val="24"/>
          <w:szCs w:val="24"/>
          <w:lang w:val="en-US"/>
        </w:rPr>
      </w:pPr>
      <w:r w:rsidRPr="00447D68">
        <w:rPr>
          <w:rFonts w:ascii="Times New Roman" w:hAnsi="Times New Roman" w:cs="Times New Roman"/>
          <w:b/>
          <w:sz w:val="24"/>
          <w:szCs w:val="24"/>
          <w:lang w:val="en-US"/>
        </w:rPr>
        <w:t>References:</w:t>
      </w:r>
    </w:p>
    <w:p w:rsidR="00C81E55" w:rsidRPr="00447D68" w:rsidRDefault="00C81E55" w:rsidP="00571479">
      <w:pPr>
        <w:pStyle w:val="NormalnyWeb"/>
        <w:spacing w:before="0" w:beforeAutospacing="0" w:after="160" w:afterAutospacing="0"/>
        <w:ind w:left="567" w:hanging="567"/>
        <w:jc w:val="both"/>
        <w:rPr>
          <w:lang w:val="en-US"/>
        </w:rPr>
      </w:pPr>
      <w:proofErr w:type="spellStart"/>
      <w:r w:rsidRPr="00447D68">
        <w:rPr>
          <w:lang w:val="en-US"/>
        </w:rPr>
        <w:t>Behm</w:t>
      </w:r>
      <w:proofErr w:type="spellEnd"/>
      <w:r w:rsidRPr="00447D68">
        <w:rPr>
          <w:lang w:val="en-US"/>
        </w:rPr>
        <w:t xml:space="preserve">, M., </w:t>
      </w:r>
      <w:proofErr w:type="spellStart"/>
      <w:r w:rsidRPr="00447D68">
        <w:rPr>
          <w:lang w:val="en-US"/>
        </w:rPr>
        <w:t>Choon</w:t>
      </w:r>
      <w:proofErr w:type="spellEnd"/>
      <w:r w:rsidRPr="00447D68">
        <w:rPr>
          <w:lang w:val="en-US"/>
        </w:rPr>
        <w:t xml:space="preserve"> Hock, P., 2012. Safe design of skyrise greenery in Singapore. Smart Sustain. Built Environ. 1, 186–205. https://doi.org/10.1108/20466091211260677</w:t>
      </w:r>
    </w:p>
    <w:p w:rsidR="00C81E55" w:rsidRPr="00447D68" w:rsidRDefault="00C81E55" w:rsidP="00571479">
      <w:pPr>
        <w:pStyle w:val="NormalnyWeb"/>
        <w:spacing w:before="0" w:beforeAutospacing="0" w:after="160" w:afterAutospacing="0"/>
        <w:ind w:left="567" w:hanging="567"/>
        <w:jc w:val="both"/>
        <w:rPr>
          <w:lang w:val="en-US"/>
        </w:rPr>
      </w:pPr>
      <w:r w:rsidRPr="00447D68">
        <w:rPr>
          <w:lang w:val="en-US"/>
        </w:rPr>
        <w:t>Bhat, V.N., 1993. Green Marketing Begins with Green Design, Journal of Business &amp;</w:t>
      </w:r>
      <w:r w:rsidR="00EE03C9">
        <w:rPr>
          <w:lang w:val="en-US"/>
        </w:rPr>
        <w:t> </w:t>
      </w:r>
      <w:bookmarkStart w:id="3" w:name="_GoBack"/>
      <w:bookmarkEnd w:id="3"/>
      <w:r w:rsidRPr="00447D68">
        <w:rPr>
          <w:lang w:val="en-US"/>
        </w:rPr>
        <w:t>Industrial Marketing. https://doi.org/10.1108/08858629310047243</w:t>
      </w:r>
    </w:p>
    <w:p w:rsidR="00C81E55" w:rsidRPr="00447D68" w:rsidRDefault="00C81E55" w:rsidP="00571479">
      <w:pPr>
        <w:pStyle w:val="NormalnyWeb"/>
        <w:spacing w:before="0" w:beforeAutospacing="0" w:after="160" w:afterAutospacing="0"/>
        <w:ind w:left="567" w:hanging="567"/>
        <w:jc w:val="both"/>
        <w:rPr>
          <w:lang w:val="en-US"/>
        </w:rPr>
      </w:pPr>
      <w:r w:rsidRPr="00447D68">
        <w:rPr>
          <w:lang w:val="en-US"/>
        </w:rPr>
        <w:t>Friedman, M., 1962. Capitalism and freedom. Phenix Books, Chicago</w:t>
      </w:r>
    </w:p>
    <w:p w:rsidR="00C81E55" w:rsidRDefault="00C81E55" w:rsidP="00571479">
      <w:pPr>
        <w:pStyle w:val="NormalnyWeb"/>
        <w:spacing w:before="0" w:beforeAutospacing="0" w:after="160" w:afterAutospacing="0"/>
        <w:ind w:left="567" w:hanging="567"/>
        <w:jc w:val="both"/>
      </w:pPr>
      <w:r w:rsidRPr="00447D68">
        <w:rPr>
          <w:lang w:val="en-US"/>
        </w:rPr>
        <w:t xml:space="preserve">Zhao, W., Zou, Y., 2018. Variation of greenness across China’s universities: motivations and resources. </w:t>
      </w:r>
      <w:r w:rsidRPr="00D75958">
        <w:t xml:space="preserve">Int. J. Sustain. High. </w:t>
      </w:r>
      <w:proofErr w:type="spellStart"/>
      <w:r w:rsidRPr="00D75958">
        <w:t>Educ</w:t>
      </w:r>
      <w:proofErr w:type="spellEnd"/>
      <w:r w:rsidRPr="00D75958">
        <w:t xml:space="preserve">. 19, 48–66. </w:t>
      </w:r>
      <w:r w:rsidR="00385222" w:rsidRPr="00385222">
        <w:t>https://doi.org/10.1108/IJSHE-10-2016-0196</w:t>
      </w:r>
    </w:p>
    <w:sectPr w:rsidR="00C81E55" w:rsidSect="007D743B">
      <w:type w:val="continuous"/>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DB6" w:rsidRDefault="004F3DB6" w:rsidP="00D75958">
      <w:pPr>
        <w:spacing w:after="0" w:line="240" w:lineRule="auto"/>
      </w:pPr>
      <w:r>
        <w:separator/>
      </w:r>
    </w:p>
  </w:endnote>
  <w:endnote w:type="continuationSeparator" w:id="0">
    <w:p w:rsidR="004F3DB6" w:rsidRDefault="004F3DB6" w:rsidP="00D7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111748"/>
      <w:docPartObj>
        <w:docPartGallery w:val="Page Numbers (Bottom of Page)"/>
        <w:docPartUnique/>
      </w:docPartObj>
    </w:sdtPr>
    <w:sdtEndPr/>
    <w:sdtContent>
      <w:p w:rsidR="00D75958" w:rsidRDefault="009C4D6F">
        <w:pPr>
          <w:pStyle w:val="Stopka"/>
          <w:jc w:val="right"/>
        </w:pPr>
        <w:r>
          <w:fldChar w:fldCharType="begin"/>
        </w:r>
        <w:r w:rsidR="00D75958">
          <w:instrText>PAGE   \* MERGEFORMAT</w:instrText>
        </w:r>
        <w:r>
          <w:fldChar w:fldCharType="separate"/>
        </w:r>
        <w:r w:rsidR="007F6573">
          <w:rPr>
            <w:noProof/>
          </w:rPr>
          <w:t>1</w:t>
        </w:r>
        <w:r>
          <w:fldChar w:fldCharType="end"/>
        </w:r>
      </w:p>
    </w:sdtContent>
  </w:sdt>
  <w:p w:rsidR="00D75958" w:rsidRDefault="00D759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DB6" w:rsidRDefault="004F3DB6" w:rsidP="00D75958">
      <w:pPr>
        <w:spacing w:after="0" w:line="240" w:lineRule="auto"/>
      </w:pPr>
      <w:r>
        <w:separator/>
      </w:r>
    </w:p>
  </w:footnote>
  <w:footnote w:type="continuationSeparator" w:id="0">
    <w:p w:rsidR="004F3DB6" w:rsidRDefault="004F3DB6" w:rsidP="00D75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091"/>
    <w:multiLevelType w:val="hybridMultilevel"/>
    <w:tmpl w:val="B4301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7250F5"/>
    <w:multiLevelType w:val="hybridMultilevel"/>
    <w:tmpl w:val="FCCCD534"/>
    <w:lvl w:ilvl="0" w:tplc="7794ED3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D363B5"/>
    <w:multiLevelType w:val="hybridMultilevel"/>
    <w:tmpl w:val="6E647656"/>
    <w:lvl w:ilvl="0" w:tplc="7794ED3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750D0E"/>
    <w:multiLevelType w:val="hybridMultilevel"/>
    <w:tmpl w:val="17D24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25215A"/>
    <w:multiLevelType w:val="hybridMultilevel"/>
    <w:tmpl w:val="714AC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3A4A81"/>
    <w:multiLevelType w:val="hybridMultilevel"/>
    <w:tmpl w:val="120C9DC4"/>
    <w:lvl w:ilvl="0" w:tplc="73120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623362"/>
    <w:multiLevelType w:val="multilevel"/>
    <w:tmpl w:val="3BD84F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2FC029F"/>
    <w:multiLevelType w:val="hybridMultilevel"/>
    <w:tmpl w:val="DFC2B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BB074D"/>
    <w:multiLevelType w:val="multilevel"/>
    <w:tmpl w:val="3BD8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A265D"/>
    <w:multiLevelType w:val="hybridMultilevel"/>
    <w:tmpl w:val="96FCE440"/>
    <w:lvl w:ilvl="0" w:tplc="7794ED3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F67128"/>
    <w:multiLevelType w:val="multilevel"/>
    <w:tmpl w:val="3BD8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47C20"/>
    <w:multiLevelType w:val="hybridMultilevel"/>
    <w:tmpl w:val="49C69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B8417C"/>
    <w:multiLevelType w:val="hybridMultilevel"/>
    <w:tmpl w:val="D09684F8"/>
    <w:lvl w:ilvl="0" w:tplc="9CB670C0">
      <w:start w:val="1"/>
      <w:numFmt w:val="bullet"/>
      <w:lvlText w:val="•"/>
      <w:lvlJc w:val="left"/>
      <w:pPr>
        <w:tabs>
          <w:tab w:val="num" w:pos="720"/>
        </w:tabs>
        <w:ind w:left="720" w:hanging="360"/>
      </w:pPr>
      <w:rPr>
        <w:rFonts w:ascii="Arial" w:hAnsi="Arial" w:hint="default"/>
      </w:rPr>
    </w:lvl>
    <w:lvl w:ilvl="1" w:tplc="0F048508" w:tentative="1">
      <w:start w:val="1"/>
      <w:numFmt w:val="bullet"/>
      <w:lvlText w:val="•"/>
      <w:lvlJc w:val="left"/>
      <w:pPr>
        <w:tabs>
          <w:tab w:val="num" w:pos="1440"/>
        </w:tabs>
        <w:ind w:left="1440" w:hanging="360"/>
      </w:pPr>
      <w:rPr>
        <w:rFonts w:ascii="Arial" w:hAnsi="Arial" w:hint="default"/>
      </w:rPr>
    </w:lvl>
    <w:lvl w:ilvl="2" w:tplc="F80EBB68" w:tentative="1">
      <w:start w:val="1"/>
      <w:numFmt w:val="bullet"/>
      <w:lvlText w:val="•"/>
      <w:lvlJc w:val="left"/>
      <w:pPr>
        <w:tabs>
          <w:tab w:val="num" w:pos="2160"/>
        </w:tabs>
        <w:ind w:left="2160" w:hanging="360"/>
      </w:pPr>
      <w:rPr>
        <w:rFonts w:ascii="Arial" w:hAnsi="Arial" w:hint="default"/>
      </w:rPr>
    </w:lvl>
    <w:lvl w:ilvl="3" w:tplc="237C8E1A" w:tentative="1">
      <w:start w:val="1"/>
      <w:numFmt w:val="bullet"/>
      <w:lvlText w:val="•"/>
      <w:lvlJc w:val="left"/>
      <w:pPr>
        <w:tabs>
          <w:tab w:val="num" w:pos="2880"/>
        </w:tabs>
        <w:ind w:left="2880" w:hanging="360"/>
      </w:pPr>
      <w:rPr>
        <w:rFonts w:ascii="Arial" w:hAnsi="Arial" w:hint="default"/>
      </w:rPr>
    </w:lvl>
    <w:lvl w:ilvl="4" w:tplc="FDB00574" w:tentative="1">
      <w:start w:val="1"/>
      <w:numFmt w:val="bullet"/>
      <w:lvlText w:val="•"/>
      <w:lvlJc w:val="left"/>
      <w:pPr>
        <w:tabs>
          <w:tab w:val="num" w:pos="3600"/>
        </w:tabs>
        <w:ind w:left="3600" w:hanging="360"/>
      </w:pPr>
      <w:rPr>
        <w:rFonts w:ascii="Arial" w:hAnsi="Arial" w:hint="default"/>
      </w:rPr>
    </w:lvl>
    <w:lvl w:ilvl="5" w:tplc="A5C03026" w:tentative="1">
      <w:start w:val="1"/>
      <w:numFmt w:val="bullet"/>
      <w:lvlText w:val="•"/>
      <w:lvlJc w:val="left"/>
      <w:pPr>
        <w:tabs>
          <w:tab w:val="num" w:pos="4320"/>
        </w:tabs>
        <w:ind w:left="4320" w:hanging="360"/>
      </w:pPr>
      <w:rPr>
        <w:rFonts w:ascii="Arial" w:hAnsi="Arial" w:hint="default"/>
      </w:rPr>
    </w:lvl>
    <w:lvl w:ilvl="6" w:tplc="929CDCE0" w:tentative="1">
      <w:start w:val="1"/>
      <w:numFmt w:val="bullet"/>
      <w:lvlText w:val="•"/>
      <w:lvlJc w:val="left"/>
      <w:pPr>
        <w:tabs>
          <w:tab w:val="num" w:pos="5040"/>
        </w:tabs>
        <w:ind w:left="5040" w:hanging="360"/>
      </w:pPr>
      <w:rPr>
        <w:rFonts w:ascii="Arial" w:hAnsi="Arial" w:hint="default"/>
      </w:rPr>
    </w:lvl>
    <w:lvl w:ilvl="7" w:tplc="00BA5282" w:tentative="1">
      <w:start w:val="1"/>
      <w:numFmt w:val="bullet"/>
      <w:lvlText w:val="•"/>
      <w:lvlJc w:val="left"/>
      <w:pPr>
        <w:tabs>
          <w:tab w:val="num" w:pos="5760"/>
        </w:tabs>
        <w:ind w:left="5760" w:hanging="360"/>
      </w:pPr>
      <w:rPr>
        <w:rFonts w:ascii="Arial" w:hAnsi="Arial" w:hint="default"/>
      </w:rPr>
    </w:lvl>
    <w:lvl w:ilvl="8" w:tplc="D98A39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052B0F"/>
    <w:multiLevelType w:val="multilevel"/>
    <w:tmpl w:val="3BD8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A6B6A"/>
    <w:multiLevelType w:val="hybridMultilevel"/>
    <w:tmpl w:val="DFC2B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E93538"/>
    <w:multiLevelType w:val="multilevel"/>
    <w:tmpl w:val="3BD8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45586"/>
    <w:multiLevelType w:val="hybridMultilevel"/>
    <w:tmpl w:val="82C2B3A8"/>
    <w:lvl w:ilvl="0" w:tplc="7794ED3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D121E3"/>
    <w:multiLevelType w:val="hybridMultilevel"/>
    <w:tmpl w:val="7D604ACC"/>
    <w:lvl w:ilvl="0" w:tplc="73120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11"/>
  </w:num>
  <w:num w:numId="4">
    <w:abstractNumId w:val="4"/>
  </w:num>
  <w:num w:numId="5">
    <w:abstractNumId w:val="9"/>
  </w:num>
  <w:num w:numId="6">
    <w:abstractNumId w:val="2"/>
  </w:num>
  <w:num w:numId="7">
    <w:abstractNumId w:val="1"/>
  </w:num>
  <w:num w:numId="8">
    <w:abstractNumId w:val="16"/>
  </w:num>
  <w:num w:numId="9">
    <w:abstractNumId w:val="7"/>
  </w:num>
  <w:num w:numId="10">
    <w:abstractNumId w:val="0"/>
  </w:num>
  <w:num w:numId="11">
    <w:abstractNumId w:val="3"/>
  </w:num>
  <w:num w:numId="12">
    <w:abstractNumId w:val="13"/>
  </w:num>
  <w:num w:numId="13">
    <w:abstractNumId w:val="15"/>
  </w:num>
  <w:num w:numId="14">
    <w:abstractNumId w:val="10"/>
  </w:num>
  <w:num w:numId="15">
    <w:abstractNumId w:val="6"/>
  </w:num>
  <w:num w:numId="16">
    <w:abstractNumId w:val="8"/>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476"/>
    <w:rsid w:val="000072E6"/>
    <w:rsid w:val="000473F9"/>
    <w:rsid w:val="000722D5"/>
    <w:rsid w:val="00096B20"/>
    <w:rsid w:val="000B1194"/>
    <w:rsid w:val="000C3814"/>
    <w:rsid w:val="001033C6"/>
    <w:rsid w:val="00136BEE"/>
    <w:rsid w:val="001500F6"/>
    <w:rsid w:val="001B2018"/>
    <w:rsid w:val="001F4F47"/>
    <w:rsid w:val="00200892"/>
    <w:rsid w:val="0023470A"/>
    <w:rsid w:val="00275DB3"/>
    <w:rsid w:val="003051EE"/>
    <w:rsid w:val="00343B64"/>
    <w:rsid w:val="00377B2A"/>
    <w:rsid w:val="00385222"/>
    <w:rsid w:val="003941E3"/>
    <w:rsid w:val="00397821"/>
    <w:rsid w:val="003B3E13"/>
    <w:rsid w:val="003E343A"/>
    <w:rsid w:val="003F57E8"/>
    <w:rsid w:val="0041301B"/>
    <w:rsid w:val="00447D68"/>
    <w:rsid w:val="00453BD6"/>
    <w:rsid w:val="00467C57"/>
    <w:rsid w:val="004B329F"/>
    <w:rsid w:val="004F3DB6"/>
    <w:rsid w:val="00521B39"/>
    <w:rsid w:val="00540DE8"/>
    <w:rsid w:val="00555DEE"/>
    <w:rsid w:val="00561117"/>
    <w:rsid w:val="00571479"/>
    <w:rsid w:val="005A5398"/>
    <w:rsid w:val="005E04DF"/>
    <w:rsid w:val="00631E41"/>
    <w:rsid w:val="006337C0"/>
    <w:rsid w:val="00635FAC"/>
    <w:rsid w:val="00636996"/>
    <w:rsid w:val="00651FC3"/>
    <w:rsid w:val="00695EF6"/>
    <w:rsid w:val="00696FED"/>
    <w:rsid w:val="0070787A"/>
    <w:rsid w:val="007211C3"/>
    <w:rsid w:val="00724083"/>
    <w:rsid w:val="00732954"/>
    <w:rsid w:val="00747385"/>
    <w:rsid w:val="00760019"/>
    <w:rsid w:val="0076437E"/>
    <w:rsid w:val="007865E6"/>
    <w:rsid w:val="007B37CB"/>
    <w:rsid w:val="007B5E8C"/>
    <w:rsid w:val="007D743B"/>
    <w:rsid w:val="007F6573"/>
    <w:rsid w:val="00841574"/>
    <w:rsid w:val="008C05F3"/>
    <w:rsid w:val="008D2892"/>
    <w:rsid w:val="009008A7"/>
    <w:rsid w:val="0091242A"/>
    <w:rsid w:val="00912CE9"/>
    <w:rsid w:val="00914968"/>
    <w:rsid w:val="009346A8"/>
    <w:rsid w:val="00935476"/>
    <w:rsid w:val="009676EA"/>
    <w:rsid w:val="00981A64"/>
    <w:rsid w:val="00990146"/>
    <w:rsid w:val="009918A9"/>
    <w:rsid w:val="009A6C72"/>
    <w:rsid w:val="009C4A62"/>
    <w:rsid w:val="009C4D6F"/>
    <w:rsid w:val="00A3746C"/>
    <w:rsid w:val="00A37843"/>
    <w:rsid w:val="00A6671F"/>
    <w:rsid w:val="00A8394B"/>
    <w:rsid w:val="00A843A5"/>
    <w:rsid w:val="00AA33B1"/>
    <w:rsid w:val="00AE11E6"/>
    <w:rsid w:val="00B00CCA"/>
    <w:rsid w:val="00B07718"/>
    <w:rsid w:val="00B1422F"/>
    <w:rsid w:val="00B8015F"/>
    <w:rsid w:val="00B87AFD"/>
    <w:rsid w:val="00BA40F2"/>
    <w:rsid w:val="00BE5D63"/>
    <w:rsid w:val="00C4771F"/>
    <w:rsid w:val="00C6016D"/>
    <w:rsid w:val="00C81E55"/>
    <w:rsid w:val="00CA1870"/>
    <w:rsid w:val="00CC31B0"/>
    <w:rsid w:val="00CD0507"/>
    <w:rsid w:val="00D15B04"/>
    <w:rsid w:val="00D64B18"/>
    <w:rsid w:val="00D75958"/>
    <w:rsid w:val="00DC069A"/>
    <w:rsid w:val="00DE265F"/>
    <w:rsid w:val="00DE3097"/>
    <w:rsid w:val="00DE60EA"/>
    <w:rsid w:val="00E67350"/>
    <w:rsid w:val="00E75B4E"/>
    <w:rsid w:val="00E87BD3"/>
    <w:rsid w:val="00EA4991"/>
    <w:rsid w:val="00EA7F48"/>
    <w:rsid w:val="00EB03D6"/>
    <w:rsid w:val="00EE03C9"/>
    <w:rsid w:val="00EE5FED"/>
    <w:rsid w:val="00EE70FC"/>
    <w:rsid w:val="00F154C8"/>
    <w:rsid w:val="00F209E4"/>
    <w:rsid w:val="00F46E56"/>
    <w:rsid w:val="00F64599"/>
    <w:rsid w:val="00F71CFF"/>
    <w:rsid w:val="00FA364C"/>
    <w:rsid w:val="00FC73C6"/>
    <w:rsid w:val="00FD2C70"/>
    <w:rsid w:val="00FE4928"/>
    <w:rsid w:val="00FF2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FF59"/>
  <w15:docId w15:val="{73D9FD9E-7EAC-4FA5-ACF7-150D13F8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4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476"/>
    <w:pPr>
      <w:ind w:left="720"/>
      <w:contextualSpacing/>
    </w:pPr>
  </w:style>
  <w:style w:type="character" w:styleId="Hipercze">
    <w:name w:val="Hyperlink"/>
    <w:basedOn w:val="Domylnaczcionkaakapitu"/>
    <w:uiPriority w:val="99"/>
    <w:unhideWhenUsed/>
    <w:rsid w:val="00D15B04"/>
    <w:rPr>
      <w:color w:val="0563C1" w:themeColor="hyperlink"/>
      <w:u w:val="single"/>
    </w:rPr>
  </w:style>
  <w:style w:type="character" w:customStyle="1" w:styleId="Nierozpoznanawzmianka1">
    <w:name w:val="Nierozpoznana wzmianka1"/>
    <w:basedOn w:val="Domylnaczcionkaakapitu"/>
    <w:uiPriority w:val="99"/>
    <w:semiHidden/>
    <w:unhideWhenUsed/>
    <w:rsid w:val="00D15B04"/>
    <w:rPr>
      <w:color w:val="605E5C"/>
      <w:shd w:val="clear" w:color="auto" w:fill="E1DFDD"/>
    </w:rPr>
  </w:style>
  <w:style w:type="paragraph" w:styleId="NormalnyWeb">
    <w:name w:val="Normal (Web)"/>
    <w:basedOn w:val="Normalny"/>
    <w:uiPriority w:val="99"/>
    <w:unhideWhenUsed/>
    <w:rsid w:val="00696F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D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759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5958"/>
  </w:style>
  <w:style w:type="paragraph" w:styleId="Stopka">
    <w:name w:val="footer"/>
    <w:basedOn w:val="Normalny"/>
    <w:link w:val="StopkaZnak"/>
    <w:uiPriority w:val="99"/>
    <w:unhideWhenUsed/>
    <w:rsid w:val="00D759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5958"/>
  </w:style>
  <w:style w:type="paragraph" w:styleId="Tekstdymka">
    <w:name w:val="Balloon Text"/>
    <w:basedOn w:val="Normalny"/>
    <w:link w:val="TekstdymkaZnak"/>
    <w:uiPriority w:val="99"/>
    <w:semiHidden/>
    <w:unhideWhenUsed/>
    <w:rsid w:val="00447D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7D68"/>
    <w:rPr>
      <w:rFonts w:ascii="Tahoma" w:hAnsi="Tahoma" w:cs="Tahoma"/>
      <w:sz w:val="16"/>
      <w:szCs w:val="16"/>
    </w:rPr>
  </w:style>
  <w:style w:type="character" w:styleId="Odwoaniedokomentarza">
    <w:name w:val="annotation reference"/>
    <w:basedOn w:val="Domylnaczcionkaakapitu"/>
    <w:uiPriority w:val="99"/>
    <w:semiHidden/>
    <w:unhideWhenUsed/>
    <w:rsid w:val="00447D68"/>
    <w:rPr>
      <w:sz w:val="16"/>
      <w:szCs w:val="16"/>
    </w:rPr>
  </w:style>
  <w:style w:type="paragraph" w:styleId="Tekstkomentarza">
    <w:name w:val="annotation text"/>
    <w:basedOn w:val="Normalny"/>
    <w:link w:val="TekstkomentarzaZnak"/>
    <w:uiPriority w:val="99"/>
    <w:semiHidden/>
    <w:unhideWhenUsed/>
    <w:rsid w:val="00447D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D68"/>
    <w:rPr>
      <w:sz w:val="20"/>
      <w:szCs w:val="20"/>
    </w:rPr>
  </w:style>
  <w:style w:type="paragraph" w:styleId="Tematkomentarza">
    <w:name w:val="annotation subject"/>
    <w:basedOn w:val="Tekstkomentarza"/>
    <w:next w:val="Tekstkomentarza"/>
    <w:link w:val="TematkomentarzaZnak"/>
    <w:uiPriority w:val="99"/>
    <w:semiHidden/>
    <w:unhideWhenUsed/>
    <w:rsid w:val="00447D68"/>
    <w:rPr>
      <w:b/>
      <w:bCs/>
    </w:rPr>
  </w:style>
  <w:style w:type="character" w:customStyle="1" w:styleId="TematkomentarzaZnak">
    <w:name w:val="Temat komentarza Znak"/>
    <w:basedOn w:val="TekstkomentarzaZnak"/>
    <w:link w:val="Tematkomentarza"/>
    <w:uiPriority w:val="99"/>
    <w:semiHidden/>
    <w:rsid w:val="00447D68"/>
    <w:rPr>
      <w:b/>
      <w:bCs/>
      <w:sz w:val="20"/>
      <w:szCs w:val="20"/>
    </w:rPr>
  </w:style>
  <w:style w:type="character" w:customStyle="1" w:styleId="Nierozpoznanawzmianka2">
    <w:name w:val="Nierozpoznana wzmianka2"/>
    <w:basedOn w:val="Domylnaczcionkaakapitu"/>
    <w:uiPriority w:val="99"/>
    <w:semiHidden/>
    <w:unhideWhenUsed/>
    <w:rsid w:val="00FE4928"/>
    <w:rPr>
      <w:color w:val="605E5C"/>
      <w:shd w:val="clear" w:color="auto" w:fill="E1DFDD"/>
    </w:rPr>
  </w:style>
  <w:style w:type="character" w:styleId="UyteHipercze">
    <w:name w:val="FollowedHyperlink"/>
    <w:basedOn w:val="Domylnaczcionkaakapitu"/>
    <w:uiPriority w:val="99"/>
    <w:semiHidden/>
    <w:unhideWhenUsed/>
    <w:rsid w:val="00467C57"/>
    <w:rPr>
      <w:color w:val="954F72" w:themeColor="followedHyperlink"/>
      <w:u w:val="single"/>
    </w:rPr>
  </w:style>
  <w:style w:type="character" w:styleId="Nierozpoznanawzmianka">
    <w:name w:val="Unresolved Mention"/>
    <w:basedOn w:val="Domylnaczcionkaakapitu"/>
    <w:uiPriority w:val="99"/>
    <w:semiHidden/>
    <w:unhideWhenUsed/>
    <w:rsid w:val="00096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8705">
      <w:bodyDiv w:val="1"/>
      <w:marLeft w:val="0"/>
      <w:marRight w:val="0"/>
      <w:marTop w:val="0"/>
      <w:marBottom w:val="0"/>
      <w:divBdr>
        <w:top w:val="none" w:sz="0" w:space="0" w:color="auto"/>
        <w:left w:val="none" w:sz="0" w:space="0" w:color="auto"/>
        <w:bottom w:val="none" w:sz="0" w:space="0" w:color="auto"/>
        <w:right w:val="none" w:sz="0" w:space="0" w:color="auto"/>
      </w:divBdr>
    </w:div>
    <w:div w:id="259685735">
      <w:bodyDiv w:val="1"/>
      <w:marLeft w:val="0"/>
      <w:marRight w:val="0"/>
      <w:marTop w:val="0"/>
      <w:marBottom w:val="0"/>
      <w:divBdr>
        <w:top w:val="none" w:sz="0" w:space="0" w:color="auto"/>
        <w:left w:val="none" w:sz="0" w:space="0" w:color="auto"/>
        <w:bottom w:val="none" w:sz="0" w:space="0" w:color="auto"/>
        <w:right w:val="none" w:sz="0" w:space="0" w:color="auto"/>
      </w:divBdr>
    </w:div>
    <w:div w:id="669261292">
      <w:bodyDiv w:val="1"/>
      <w:marLeft w:val="0"/>
      <w:marRight w:val="0"/>
      <w:marTop w:val="0"/>
      <w:marBottom w:val="0"/>
      <w:divBdr>
        <w:top w:val="none" w:sz="0" w:space="0" w:color="auto"/>
        <w:left w:val="none" w:sz="0" w:space="0" w:color="auto"/>
        <w:bottom w:val="none" w:sz="0" w:space="0" w:color="auto"/>
        <w:right w:val="none" w:sz="0" w:space="0" w:color="auto"/>
      </w:divBdr>
      <w:divsChild>
        <w:div w:id="2098817744">
          <w:marLeft w:val="0"/>
          <w:marRight w:val="0"/>
          <w:marTop w:val="0"/>
          <w:marBottom w:val="0"/>
          <w:divBdr>
            <w:top w:val="none" w:sz="0" w:space="0" w:color="auto"/>
            <w:left w:val="none" w:sz="0" w:space="0" w:color="auto"/>
            <w:bottom w:val="none" w:sz="0" w:space="0" w:color="auto"/>
            <w:right w:val="none" w:sz="0" w:space="0" w:color="auto"/>
          </w:divBdr>
        </w:div>
        <w:div w:id="1202086650">
          <w:marLeft w:val="0"/>
          <w:marRight w:val="0"/>
          <w:marTop w:val="0"/>
          <w:marBottom w:val="0"/>
          <w:divBdr>
            <w:top w:val="none" w:sz="0" w:space="0" w:color="auto"/>
            <w:left w:val="none" w:sz="0" w:space="0" w:color="auto"/>
            <w:bottom w:val="none" w:sz="0" w:space="0" w:color="auto"/>
            <w:right w:val="none" w:sz="0" w:space="0" w:color="auto"/>
          </w:divBdr>
        </w:div>
      </w:divsChild>
    </w:div>
    <w:div w:id="681278801">
      <w:bodyDiv w:val="1"/>
      <w:marLeft w:val="0"/>
      <w:marRight w:val="0"/>
      <w:marTop w:val="0"/>
      <w:marBottom w:val="0"/>
      <w:divBdr>
        <w:top w:val="none" w:sz="0" w:space="0" w:color="auto"/>
        <w:left w:val="none" w:sz="0" w:space="0" w:color="auto"/>
        <w:bottom w:val="none" w:sz="0" w:space="0" w:color="auto"/>
        <w:right w:val="none" w:sz="0" w:space="0" w:color="auto"/>
      </w:divBdr>
    </w:div>
    <w:div w:id="1241913293">
      <w:bodyDiv w:val="1"/>
      <w:marLeft w:val="0"/>
      <w:marRight w:val="0"/>
      <w:marTop w:val="0"/>
      <w:marBottom w:val="0"/>
      <w:divBdr>
        <w:top w:val="none" w:sz="0" w:space="0" w:color="auto"/>
        <w:left w:val="none" w:sz="0" w:space="0" w:color="auto"/>
        <w:bottom w:val="none" w:sz="0" w:space="0" w:color="auto"/>
        <w:right w:val="none" w:sz="0" w:space="0" w:color="auto"/>
      </w:divBdr>
      <w:divsChild>
        <w:div w:id="1238126675">
          <w:marLeft w:val="634"/>
          <w:marRight w:val="0"/>
          <w:marTop w:val="86"/>
          <w:marBottom w:val="0"/>
          <w:divBdr>
            <w:top w:val="none" w:sz="0" w:space="0" w:color="auto"/>
            <w:left w:val="none" w:sz="0" w:space="0" w:color="auto"/>
            <w:bottom w:val="none" w:sz="0" w:space="0" w:color="auto"/>
            <w:right w:val="none" w:sz="0" w:space="0" w:color="auto"/>
          </w:divBdr>
        </w:div>
        <w:div w:id="1098401819">
          <w:marLeft w:val="634"/>
          <w:marRight w:val="0"/>
          <w:marTop w:val="86"/>
          <w:marBottom w:val="0"/>
          <w:divBdr>
            <w:top w:val="none" w:sz="0" w:space="0" w:color="auto"/>
            <w:left w:val="none" w:sz="0" w:space="0" w:color="auto"/>
            <w:bottom w:val="none" w:sz="0" w:space="0" w:color="auto"/>
            <w:right w:val="none" w:sz="0" w:space="0" w:color="auto"/>
          </w:divBdr>
        </w:div>
        <w:div w:id="748959862">
          <w:marLeft w:val="634"/>
          <w:marRight w:val="0"/>
          <w:marTop w:val="86"/>
          <w:marBottom w:val="0"/>
          <w:divBdr>
            <w:top w:val="none" w:sz="0" w:space="0" w:color="auto"/>
            <w:left w:val="none" w:sz="0" w:space="0" w:color="auto"/>
            <w:bottom w:val="none" w:sz="0" w:space="0" w:color="auto"/>
            <w:right w:val="none" w:sz="0" w:space="0" w:color="auto"/>
          </w:divBdr>
        </w:div>
        <w:div w:id="292952421">
          <w:marLeft w:val="634"/>
          <w:marRight w:val="0"/>
          <w:marTop w:val="86"/>
          <w:marBottom w:val="0"/>
          <w:divBdr>
            <w:top w:val="none" w:sz="0" w:space="0" w:color="auto"/>
            <w:left w:val="none" w:sz="0" w:space="0" w:color="auto"/>
            <w:bottom w:val="none" w:sz="0" w:space="0" w:color="auto"/>
            <w:right w:val="none" w:sz="0" w:space="0" w:color="auto"/>
          </w:divBdr>
        </w:div>
      </w:divsChild>
    </w:div>
    <w:div w:id="1885827723">
      <w:bodyDiv w:val="1"/>
      <w:marLeft w:val="0"/>
      <w:marRight w:val="0"/>
      <w:marTop w:val="0"/>
      <w:marBottom w:val="0"/>
      <w:divBdr>
        <w:top w:val="none" w:sz="0" w:space="0" w:color="auto"/>
        <w:left w:val="none" w:sz="0" w:space="0" w:color="auto"/>
        <w:bottom w:val="none" w:sz="0" w:space="0" w:color="auto"/>
        <w:right w:val="none" w:sz="0" w:space="0" w:color="auto"/>
      </w:divBdr>
    </w:div>
    <w:div w:id="20810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25-0097" TargetMode="External"/><Relationship Id="rId13" Type="http://schemas.openxmlformats.org/officeDocument/2006/relationships/chart" Target="charts/chart1.xml"/><Relationship Id="rId18" Type="http://schemas.openxmlformats.org/officeDocument/2006/relationships/hyperlink" Target="https://www.aeaweb.org/jel/guide/jel.php?clas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content/journal-article-display-guidelines" TargetMode="External"/><Relationship Id="rId17" Type="http://schemas.openxmlformats.org/officeDocument/2006/relationships/hyperlink" Target="https://orcid.org/0000-0001-5727-2427" TargetMode="External"/><Relationship Id="rId2" Type="http://schemas.openxmlformats.org/officeDocument/2006/relationships/numbering" Target="numbering.xml"/><Relationship Id="rId16" Type="http://schemas.openxmlformats.org/officeDocument/2006/relationships/hyperlink" Target="https://orcid.org/0000-0002-1825-00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825-0097"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orcid.org/0000-0002-1825-00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2015</c:v>
                </c:pt>
              </c:strCache>
            </c:strRef>
          </c:tx>
          <c:spPr>
            <a:solidFill>
              <a:schemeClr val="accent1"/>
            </a:solidFill>
            <a:ln>
              <a:noFill/>
            </a:ln>
            <a:effectLst/>
          </c:spPr>
          <c:invertIfNegative val="0"/>
          <c:cat>
            <c:strRef>
              <c:f>Arkusz1!$A$2:$A$5</c:f>
              <c:strCache>
                <c:ptCount val="4"/>
                <c:pt idx="0">
                  <c:v>Category 1</c:v>
                </c:pt>
                <c:pt idx="1">
                  <c:v>Category 2</c:v>
                </c:pt>
                <c:pt idx="2">
                  <c:v>Category 3</c:v>
                </c:pt>
                <c:pt idx="3">
                  <c:v>Category 4</c:v>
                </c:pt>
              </c:strCache>
            </c:strRef>
          </c:cat>
          <c:val>
            <c:numRef>
              <c:f>Arkusz1!$B$2:$B$5</c:f>
              <c:numCache>
                <c:formatCode>General</c:formatCode>
                <c:ptCount val="4"/>
                <c:pt idx="0">
                  <c:v>3</c:v>
                </c:pt>
                <c:pt idx="1">
                  <c:v>3</c:v>
                </c:pt>
                <c:pt idx="2">
                  <c:v>4</c:v>
                </c:pt>
                <c:pt idx="3">
                  <c:v>4</c:v>
                </c:pt>
              </c:numCache>
            </c:numRef>
          </c:val>
          <c:extLst>
            <c:ext xmlns:c16="http://schemas.microsoft.com/office/drawing/2014/chart" uri="{C3380CC4-5D6E-409C-BE32-E72D297353CC}">
              <c16:uniqueId val="{00000000-8FE5-4931-BF51-D51896FF1E56}"/>
            </c:ext>
          </c:extLst>
        </c:ser>
        <c:ser>
          <c:idx val="1"/>
          <c:order val="1"/>
          <c:tx>
            <c:strRef>
              <c:f>Arkusz1!$C$1</c:f>
              <c:strCache>
                <c:ptCount val="1"/>
                <c:pt idx="0">
                  <c:v>2016</c:v>
                </c:pt>
              </c:strCache>
            </c:strRef>
          </c:tx>
          <c:spPr>
            <a:solidFill>
              <a:schemeClr val="accent2"/>
            </a:solidFill>
            <a:ln>
              <a:noFill/>
            </a:ln>
            <a:effectLst/>
          </c:spPr>
          <c:invertIfNegative val="0"/>
          <c:cat>
            <c:strRef>
              <c:f>Arkusz1!$A$2:$A$5</c:f>
              <c:strCache>
                <c:ptCount val="4"/>
                <c:pt idx="0">
                  <c:v>Category 1</c:v>
                </c:pt>
                <c:pt idx="1">
                  <c:v>Category 2</c:v>
                </c:pt>
                <c:pt idx="2">
                  <c:v>Category 3</c:v>
                </c:pt>
                <c:pt idx="3">
                  <c:v>Category 4</c:v>
                </c:pt>
              </c:strCache>
            </c:strRef>
          </c:cat>
          <c:val>
            <c:numRef>
              <c:f>Arkusz1!$C$2:$C$5</c:f>
              <c:numCache>
                <c:formatCode>General</c:formatCode>
                <c:ptCount val="4"/>
                <c:pt idx="0">
                  <c:v>3</c:v>
                </c:pt>
                <c:pt idx="1">
                  <c:v>7</c:v>
                </c:pt>
                <c:pt idx="2">
                  <c:v>5</c:v>
                </c:pt>
                <c:pt idx="3">
                  <c:v>5</c:v>
                </c:pt>
              </c:numCache>
            </c:numRef>
          </c:val>
          <c:extLst>
            <c:ext xmlns:c16="http://schemas.microsoft.com/office/drawing/2014/chart" uri="{C3380CC4-5D6E-409C-BE32-E72D297353CC}">
              <c16:uniqueId val="{00000001-8FE5-4931-BF51-D51896FF1E56}"/>
            </c:ext>
          </c:extLst>
        </c:ser>
        <c:ser>
          <c:idx val="2"/>
          <c:order val="2"/>
          <c:tx>
            <c:strRef>
              <c:f>Arkusz1!$D$1</c:f>
              <c:strCache>
                <c:ptCount val="1"/>
                <c:pt idx="0">
                  <c:v>2017</c:v>
                </c:pt>
              </c:strCache>
            </c:strRef>
          </c:tx>
          <c:spPr>
            <a:solidFill>
              <a:schemeClr val="accent3"/>
            </a:solidFill>
            <a:ln>
              <a:noFill/>
            </a:ln>
            <a:effectLst/>
          </c:spPr>
          <c:invertIfNegative val="0"/>
          <c:cat>
            <c:strRef>
              <c:f>Arkusz1!$A$2:$A$5</c:f>
              <c:strCache>
                <c:ptCount val="4"/>
                <c:pt idx="0">
                  <c:v>Category 1</c:v>
                </c:pt>
                <c:pt idx="1">
                  <c:v>Category 2</c:v>
                </c:pt>
                <c:pt idx="2">
                  <c:v>Category 3</c:v>
                </c:pt>
                <c:pt idx="3">
                  <c:v>Category 4</c:v>
                </c:pt>
              </c:strCache>
            </c:strRef>
          </c:cat>
          <c:val>
            <c:numRef>
              <c:f>Arkusz1!$D$2:$D$5</c:f>
              <c:numCache>
                <c:formatCode>General</c:formatCode>
                <c:ptCount val="4"/>
                <c:pt idx="0">
                  <c:v>4</c:v>
                </c:pt>
                <c:pt idx="1">
                  <c:v>5</c:v>
                </c:pt>
                <c:pt idx="2">
                  <c:v>6</c:v>
                </c:pt>
                <c:pt idx="3">
                  <c:v>5</c:v>
                </c:pt>
              </c:numCache>
            </c:numRef>
          </c:val>
          <c:extLst>
            <c:ext xmlns:c16="http://schemas.microsoft.com/office/drawing/2014/chart" uri="{C3380CC4-5D6E-409C-BE32-E72D297353CC}">
              <c16:uniqueId val="{00000002-8FE5-4931-BF51-D51896FF1E56}"/>
            </c:ext>
          </c:extLst>
        </c:ser>
        <c:dLbls>
          <c:showLegendKey val="0"/>
          <c:showVal val="0"/>
          <c:showCatName val="0"/>
          <c:showSerName val="0"/>
          <c:showPercent val="0"/>
          <c:showBubbleSize val="0"/>
        </c:dLbls>
        <c:gapWidth val="219"/>
        <c:overlap val="-27"/>
        <c:axId val="128894848"/>
        <c:axId val="99274752"/>
      </c:barChart>
      <c:catAx>
        <c:axId val="12889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9274752"/>
        <c:crosses val="autoZero"/>
        <c:auto val="1"/>
        <c:lblAlgn val="ctr"/>
        <c:lblOffset val="100"/>
        <c:noMultiLvlLbl val="0"/>
      </c:catAx>
      <c:valAx>
        <c:axId val="9927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89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CB7B-DBE4-4996-B61F-786674BB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1974</Words>
  <Characters>11848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Tłoczyński</dc:creator>
  <cp:lastModifiedBy>Dariusz Tłoczyński</cp:lastModifiedBy>
  <cp:revision>7</cp:revision>
  <dcterms:created xsi:type="dcterms:W3CDTF">2019-02-13T19:42:00Z</dcterms:created>
  <dcterms:modified xsi:type="dcterms:W3CDTF">2019-02-13T20:23:00Z</dcterms:modified>
</cp:coreProperties>
</file>